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442F1" w14:textId="59B7E002" w:rsidR="00CA23C7" w:rsidRDefault="007B748B">
      <w:pPr>
        <w:spacing w:after="6" w:line="259" w:lineRule="auto"/>
        <w:ind w:left="71" w:firstLine="0"/>
        <w:jc w:val="center"/>
      </w:pPr>
      <w:r w:rsidRPr="00FA1793">
        <w:rPr>
          <w:noProof/>
        </w:rPr>
        <w:drawing>
          <wp:inline distT="0" distB="0" distL="0" distR="0" wp14:anchorId="2261CA53" wp14:editId="05EBADF4">
            <wp:extent cx="5762625" cy="590550"/>
            <wp:effectExtent l="0" t="0" r="9525" b="0"/>
            <wp:docPr id="13820115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3F3A">
        <w:rPr>
          <w:b/>
        </w:rPr>
        <w:tab/>
      </w:r>
      <w:r w:rsidR="00423F3A">
        <w:rPr>
          <w:b/>
        </w:rPr>
        <w:tab/>
      </w:r>
      <w:r w:rsidR="00423F3A">
        <w:rPr>
          <w:b/>
        </w:rPr>
        <w:tab/>
      </w:r>
      <w:r w:rsidR="00423F3A">
        <w:rPr>
          <w:b/>
        </w:rPr>
        <w:tab/>
      </w:r>
      <w:r w:rsidR="00423F3A">
        <w:rPr>
          <w:b/>
        </w:rPr>
        <w:tab/>
      </w:r>
      <w:r w:rsidR="00423F3A">
        <w:rPr>
          <w:b/>
        </w:rPr>
        <w:tab/>
      </w:r>
      <w:r w:rsidR="00423F3A">
        <w:rPr>
          <w:b/>
        </w:rPr>
        <w:tab/>
      </w:r>
      <w:r w:rsidR="00423F3A">
        <w:rPr>
          <w:b/>
        </w:rPr>
        <w:tab/>
        <w:t xml:space="preserve">PROJEKT </w:t>
      </w:r>
      <w:r>
        <w:rPr>
          <w:b/>
        </w:rPr>
        <w:t xml:space="preserve"> </w:t>
      </w:r>
    </w:p>
    <w:p w14:paraId="1858D585" w14:textId="77777777" w:rsidR="00CA23C7" w:rsidRDefault="00000000">
      <w:pPr>
        <w:spacing w:after="3" w:line="260" w:lineRule="auto"/>
        <w:ind w:left="3012" w:right="2986" w:hanging="10"/>
        <w:jc w:val="center"/>
      </w:pPr>
      <w:r>
        <w:rPr>
          <w:b/>
        </w:rPr>
        <w:t xml:space="preserve">UMOWA </w:t>
      </w:r>
      <w:r>
        <w:t xml:space="preserve"> </w:t>
      </w:r>
    </w:p>
    <w:p w14:paraId="670C4E2E" w14:textId="77777777" w:rsidR="00024749" w:rsidRDefault="00024749">
      <w:pPr>
        <w:spacing w:after="3" w:line="260" w:lineRule="auto"/>
        <w:ind w:left="3012" w:right="2986" w:hanging="10"/>
        <w:jc w:val="center"/>
      </w:pPr>
    </w:p>
    <w:p w14:paraId="0FE4066F" w14:textId="430D6797" w:rsidR="00024749" w:rsidRPr="00A11B4B" w:rsidRDefault="00024749" w:rsidP="00024749">
      <w:pPr>
        <w:rPr>
          <w:lang w:val="x-none"/>
        </w:rPr>
      </w:pPr>
      <w:r w:rsidRPr="00A11B4B">
        <w:rPr>
          <w:lang w:val="x-none"/>
        </w:rPr>
        <w:t xml:space="preserve">Zawarta w dniu </w:t>
      </w:r>
      <w:r w:rsidR="004E067C">
        <w:rPr>
          <w:lang w:val="x-none"/>
        </w:rPr>
        <w:t xml:space="preserve">…………………………… </w:t>
      </w:r>
      <w:r w:rsidR="00410A1B">
        <w:rPr>
          <w:lang w:val="x-none"/>
        </w:rPr>
        <w:t xml:space="preserve"> r. </w:t>
      </w:r>
      <w:r w:rsidRPr="00A11B4B">
        <w:rPr>
          <w:lang w:val="x-none"/>
        </w:rPr>
        <w:t xml:space="preserve">w </w:t>
      </w:r>
      <w:r w:rsidRPr="00A11B4B">
        <w:t>Kaczorach</w:t>
      </w:r>
      <w:r w:rsidRPr="00A11B4B">
        <w:rPr>
          <w:lang w:val="x-none"/>
        </w:rPr>
        <w:t xml:space="preserve"> pomiędzy:  </w:t>
      </w:r>
    </w:p>
    <w:p w14:paraId="39D79855" w14:textId="77777777" w:rsidR="00024749" w:rsidRPr="00A11B4B" w:rsidRDefault="00024749" w:rsidP="00024749">
      <w:pPr>
        <w:rPr>
          <w:rFonts w:cs="Arial"/>
        </w:rPr>
      </w:pPr>
      <w:r>
        <w:t xml:space="preserve">Miastem i </w:t>
      </w:r>
      <w:r w:rsidRPr="00A11B4B">
        <w:t xml:space="preserve">Gminą Kaczory z siedzibą </w:t>
      </w:r>
      <w:r w:rsidRPr="00A11B4B">
        <w:rPr>
          <w:rFonts w:cs="Arial"/>
        </w:rPr>
        <w:t xml:space="preserve">w Urzędzie </w:t>
      </w:r>
      <w:r>
        <w:rPr>
          <w:rFonts w:cs="Arial"/>
        </w:rPr>
        <w:t xml:space="preserve">Miasta i </w:t>
      </w:r>
      <w:r w:rsidRPr="00A11B4B">
        <w:rPr>
          <w:rFonts w:cs="Arial"/>
        </w:rPr>
        <w:t xml:space="preserve">Gminy </w:t>
      </w:r>
    </w:p>
    <w:p w14:paraId="1EFBBDB6" w14:textId="77777777" w:rsidR="00024749" w:rsidRPr="00A11B4B" w:rsidRDefault="00024749" w:rsidP="00024749">
      <w:r w:rsidRPr="00A11B4B">
        <w:rPr>
          <w:rFonts w:cs="Arial"/>
        </w:rPr>
        <w:t xml:space="preserve">przy ul. </w:t>
      </w:r>
      <w:r>
        <w:rPr>
          <w:rFonts w:cs="Arial"/>
        </w:rPr>
        <w:t>Pilskiej 1</w:t>
      </w:r>
      <w:r w:rsidRPr="00A11B4B">
        <w:rPr>
          <w:rFonts w:cs="Arial"/>
        </w:rPr>
        <w:t>, 64-810 Kaczory,</w:t>
      </w:r>
      <w:r w:rsidRPr="00A11B4B">
        <w:t xml:space="preserve">  </w:t>
      </w:r>
    </w:p>
    <w:p w14:paraId="3AA9B7E0" w14:textId="77777777" w:rsidR="00024749" w:rsidRPr="00A11B4B" w:rsidRDefault="00024749" w:rsidP="00024749">
      <w:pPr>
        <w:rPr>
          <w:rFonts w:cs="Arial"/>
        </w:rPr>
      </w:pPr>
      <w:r w:rsidRPr="00A11B4B">
        <w:t>reprezentowaną przez:</w:t>
      </w:r>
    </w:p>
    <w:p w14:paraId="1BFFCE2A" w14:textId="77777777" w:rsidR="00024749" w:rsidRPr="00A11B4B" w:rsidRDefault="00024749" w:rsidP="00024749">
      <w:r w:rsidRPr="00A11B4B">
        <w:t xml:space="preserve">p. Brunona Wolskiego – </w:t>
      </w:r>
      <w:r>
        <w:t>Burmistrza Miasta i</w:t>
      </w:r>
      <w:r w:rsidRPr="00A11B4B">
        <w:t xml:space="preserve"> Gminy Kaczory</w:t>
      </w:r>
    </w:p>
    <w:p w14:paraId="3F94E72B" w14:textId="77777777" w:rsidR="00024749" w:rsidRPr="00A11B4B" w:rsidRDefault="00024749" w:rsidP="00024749">
      <w:r w:rsidRPr="00A11B4B">
        <w:t xml:space="preserve">przy kontrasygnacie Skarbnika </w:t>
      </w:r>
      <w:r>
        <w:t xml:space="preserve">Miasta i </w:t>
      </w:r>
      <w:r w:rsidRPr="00A11B4B">
        <w:t>Gminy p. Agnieszki Grabarskiej</w:t>
      </w:r>
    </w:p>
    <w:p w14:paraId="4E752227" w14:textId="77777777" w:rsidR="00024749" w:rsidRPr="00A11B4B" w:rsidRDefault="00024749" w:rsidP="00024749">
      <w:pPr>
        <w:rPr>
          <w:rFonts w:cs="Arial"/>
        </w:rPr>
      </w:pPr>
      <w:r w:rsidRPr="00A11B4B">
        <w:rPr>
          <w:rFonts w:cs="Arial"/>
        </w:rPr>
        <w:t xml:space="preserve">NIP: </w:t>
      </w:r>
      <w:r w:rsidRPr="00A11B4B">
        <w:t>764-263-05-45</w:t>
      </w:r>
    </w:p>
    <w:p w14:paraId="7EAC2195" w14:textId="77777777" w:rsidR="00024749" w:rsidRPr="00A11B4B" w:rsidRDefault="00024749" w:rsidP="00024749">
      <w:pPr>
        <w:rPr>
          <w:rFonts w:cs="Arial"/>
        </w:rPr>
      </w:pPr>
      <w:r w:rsidRPr="00A11B4B">
        <w:rPr>
          <w:rFonts w:cs="Arial"/>
        </w:rPr>
        <w:t>REGON : 570791193</w:t>
      </w:r>
    </w:p>
    <w:p w14:paraId="2C915527" w14:textId="77777777" w:rsidR="00024749" w:rsidRPr="00A11B4B" w:rsidRDefault="00024749" w:rsidP="00024749">
      <w:pPr>
        <w:rPr>
          <w:b/>
        </w:rPr>
      </w:pPr>
      <w:r w:rsidRPr="00A11B4B">
        <w:t xml:space="preserve">zwanym dalej w treści umowy </w:t>
      </w:r>
      <w:r w:rsidRPr="00A11B4B">
        <w:rPr>
          <w:b/>
        </w:rPr>
        <w:t>Zamawiającym,</w:t>
      </w:r>
    </w:p>
    <w:p w14:paraId="450EF8F1" w14:textId="77777777" w:rsidR="0037599B" w:rsidRDefault="00000000" w:rsidP="0037599B">
      <w:pPr>
        <w:spacing w:after="2" w:line="261" w:lineRule="auto"/>
        <w:ind w:left="2" w:right="3343" w:firstLine="0"/>
        <w:jc w:val="left"/>
      </w:pPr>
      <w:r>
        <w:t xml:space="preserve"> </w:t>
      </w:r>
    </w:p>
    <w:p w14:paraId="66D7A812" w14:textId="00CC9F7C" w:rsidR="00CA23C7" w:rsidRDefault="00000000" w:rsidP="0037599B">
      <w:pPr>
        <w:spacing w:after="2" w:line="261" w:lineRule="auto"/>
        <w:ind w:left="2" w:right="3343" w:firstLine="0"/>
        <w:jc w:val="left"/>
      </w:pPr>
      <w:r>
        <w:t xml:space="preserve">a  </w:t>
      </w:r>
    </w:p>
    <w:p w14:paraId="763BC7F3" w14:textId="77777777" w:rsidR="00A41FC6" w:rsidRPr="00A11B4B" w:rsidRDefault="00A41FC6" w:rsidP="00A41FC6">
      <w:r w:rsidRPr="00A11B4B">
        <w:t>z siedzibą w ............... przy ul. .....................</w:t>
      </w:r>
    </w:p>
    <w:p w14:paraId="6E72BA46" w14:textId="77777777" w:rsidR="00A41FC6" w:rsidRPr="00A11B4B" w:rsidRDefault="00A41FC6" w:rsidP="00A41FC6">
      <w:r w:rsidRPr="00A11B4B">
        <w:t xml:space="preserve">wpisanym do rejestru Przedsiębiorców w Sądzie Rejonowym w ……………………. pod nr ….. o kapitale zakładowym…………, </w:t>
      </w:r>
    </w:p>
    <w:p w14:paraId="4260F927" w14:textId="77777777" w:rsidR="00A41FC6" w:rsidRPr="00A11B4B" w:rsidRDefault="00A41FC6" w:rsidP="00A41FC6">
      <w:r w:rsidRPr="00A11B4B">
        <w:t xml:space="preserve">NIP ……….…, </w:t>
      </w:r>
    </w:p>
    <w:p w14:paraId="1D433266" w14:textId="77777777" w:rsidR="00A41FC6" w:rsidRPr="00A11B4B" w:rsidRDefault="00A41FC6" w:rsidP="00A41FC6">
      <w:r w:rsidRPr="00A11B4B">
        <w:t xml:space="preserve">Regon ………..…, </w:t>
      </w:r>
    </w:p>
    <w:p w14:paraId="35F135BE" w14:textId="77777777" w:rsidR="00A41FC6" w:rsidRPr="00A11B4B" w:rsidRDefault="00A41FC6" w:rsidP="00A41FC6">
      <w:r w:rsidRPr="00A11B4B">
        <w:t>reprezentowanym przez:</w:t>
      </w:r>
    </w:p>
    <w:p w14:paraId="01A786D4" w14:textId="77777777" w:rsidR="00A41FC6" w:rsidRPr="00A11B4B" w:rsidRDefault="00A41FC6" w:rsidP="00A41FC6">
      <w:r w:rsidRPr="00A11B4B">
        <w:t xml:space="preserve">1) ................. </w:t>
      </w:r>
    </w:p>
    <w:p w14:paraId="12EC2D76" w14:textId="77777777" w:rsidR="00A41FC6" w:rsidRPr="00A11B4B" w:rsidRDefault="00A41FC6" w:rsidP="00A41FC6">
      <w:r w:rsidRPr="00A11B4B">
        <w:t>2) .................</w:t>
      </w:r>
    </w:p>
    <w:p w14:paraId="0998D56C" w14:textId="2EBECA32" w:rsidR="00A41FC6" w:rsidRPr="00A11B4B" w:rsidRDefault="00A41FC6" w:rsidP="00A41FC6">
      <w:pPr>
        <w:rPr>
          <w:b/>
        </w:rPr>
      </w:pPr>
      <w:r w:rsidRPr="00A11B4B">
        <w:t xml:space="preserve">zwanym dalej w treści umowy </w:t>
      </w:r>
      <w:r w:rsidRPr="00A11B4B">
        <w:rPr>
          <w:b/>
        </w:rPr>
        <w:t xml:space="preserve">Wykonawcą </w:t>
      </w:r>
    </w:p>
    <w:p w14:paraId="47404F23" w14:textId="77777777" w:rsidR="00A41FC6" w:rsidRPr="00A41FC6" w:rsidRDefault="00A41FC6" w:rsidP="00A41FC6">
      <w:pPr>
        <w:rPr>
          <w:bCs/>
        </w:rPr>
      </w:pPr>
      <w:r w:rsidRPr="00A41FC6">
        <w:rPr>
          <w:bCs/>
        </w:rPr>
        <w:t>lub:</w:t>
      </w:r>
    </w:p>
    <w:p w14:paraId="0928CB12" w14:textId="77777777" w:rsidR="00A41FC6" w:rsidRPr="00A11B4B" w:rsidRDefault="00A41FC6" w:rsidP="00A41FC6">
      <w:pPr>
        <w:widowControl w:val="0"/>
        <w:autoSpaceDE w:val="0"/>
        <w:autoSpaceDN w:val="0"/>
        <w:adjustRightInd w:val="0"/>
        <w:rPr>
          <w:iCs/>
        </w:rPr>
      </w:pPr>
      <w:r w:rsidRPr="00A11B4B">
        <w:rPr>
          <w:iCs/>
        </w:rPr>
        <w:t xml:space="preserve">Panią/Panem ........................................ prowadzącą/ym działalność gospodarczą pod nazwą .......................................................  w ........................ przy ul. ....................................... </w:t>
      </w:r>
    </w:p>
    <w:p w14:paraId="7D032922" w14:textId="77777777" w:rsidR="00A41FC6" w:rsidRPr="00A11B4B" w:rsidRDefault="00A41FC6" w:rsidP="00A41FC6">
      <w:pPr>
        <w:widowControl w:val="0"/>
        <w:autoSpaceDE w:val="0"/>
        <w:autoSpaceDN w:val="0"/>
        <w:adjustRightInd w:val="0"/>
      </w:pPr>
      <w:r w:rsidRPr="00A11B4B">
        <w:rPr>
          <w:iCs/>
        </w:rPr>
        <w:t xml:space="preserve">REGON ................................ NIP .............................................., </w:t>
      </w:r>
    </w:p>
    <w:p w14:paraId="107D779E" w14:textId="0EA5FA85" w:rsidR="00024749" w:rsidRPr="00A11B4B" w:rsidRDefault="00024749" w:rsidP="00024749">
      <w:pPr>
        <w:rPr>
          <w:b/>
          <w:iCs/>
        </w:rPr>
      </w:pPr>
      <w:r w:rsidRPr="00A11B4B">
        <w:rPr>
          <w:iCs/>
        </w:rPr>
        <w:t xml:space="preserve">zwanym dalej w treści umowy </w:t>
      </w:r>
      <w:r w:rsidRPr="00A11B4B">
        <w:rPr>
          <w:b/>
          <w:iCs/>
        </w:rPr>
        <w:t>Wykonawcą</w:t>
      </w:r>
    </w:p>
    <w:p w14:paraId="5D6F4380" w14:textId="77777777" w:rsidR="00024749" w:rsidRDefault="00024749">
      <w:pPr>
        <w:spacing w:after="0"/>
        <w:ind w:left="-3" w:right="5" w:firstLine="0"/>
      </w:pPr>
    </w:p>
    <w:p w14:paraId="6A6FE764" w14:textId="77777777" w:rsidR="00CA23C7" w:rsidRDefault="00000000">
      <w:pPr>
        <w:spacing w:after="3" w:line="259" w:lineRule="auto"/>
        <w:ind w:left="2" w:firstLine="0"/>
        <w:jc w:val="left"/>
      </w:pPr>
      <w:r>
        <w:t xml:space="preserve"> </w:t>
      </w:r>
    </w:p>
    <w:p w14:paraId="620CDB8A" w14:textId="26666D13" w:rsidR="00CA23C7" w:rsidRDefault="00000000">
      <w:pPr>
        <w:spacing w:after="0"/>
        <w:ind w:left="-3" w:right="5" w:firstLine="0"/>
      </w:pPr>
      <w:r>
        <w:t>Na podstawie</w:t>
      </w:r>
      <w:r>
        <w:rPr>
          <w:b/>
        </w:rPr>
        <w:t xml:space="preserve"> </w:t>
      </w:r>
      <w:r w:rsidR="0037599B">
        <w:rPr>
          <w:bCs/>
        </w:rPr>
        <w:t>przeprowadzonego postępowania o udzielenie zamówienia publiczn</w:t>
      </w:r>
      <w:r w:rsidR="00CF39A8">
        <w:rPr>
          <w:bCs/>
        </w:rPr>
        <w:t>ego</w:t>
      </w:r>
      <w:r>
        <w:t xml:space="preserve"> o wartości nie przekraczającej kwoty wskazanej w art. 2 ust. 1 pkt. 1 ustawy Prawo zamówień publicznych</w:t>
      </w:r>
      <w:r w:rsidR="00CF39A8">
        <w:t xml:space="preserve"> (Dz.U. z 2024 r. poz. 1320</w:t>
      </w:r>
      <w:r w:rsidR="00675054">
        <w:t xml:space="preserve"> ze zm.</w:t>
      </w:r>
      <w:r w:rsidR="00024749">
        <w:t>)</w:t>
      </w:r>
      <w:r>
        <w:t xml:space="preserve"> oraz złożonej przez Wykonawcę oferty na </w:t>
      </w:r>
      <w:r w:rsidR="00403FA9">
        <w:t>opracowanie, ustanowienie i wdrożenie SZBI</w:t>
      </w:r>
      <w:r w:rsidR="00675054">
        <w:t xml:space="preserve"> w ramach projektu „Cyberbezpieczny samorząd”</w:t>
      </w:r>
      <w:r>
        <w:t xml:space="preserve">, została zawarta umowa następującej treści:  </w:t>
      </w:r>
    </w:p>
    <w:p w14:paraId="224F32C6" w14:textId="77777777" w:rsidR="00CA23C7" w:rsidRDefault="00000000">
      <w:pPr>
        <w:spacing w:after="108" w:line="259" w:lineRule="auto"/>
        <w:ind w:left="2" w:firstLine="0"/>
        <w:jc w:val="left"/>
        <w:rPr>
          <w:sz w:val="16"/>
        </w:rPr>
      </w:pPr>
      <w:r>
        <w:rPr>
          <w:sz w:val="16"/>
        </w:rPr>
        <w:t xml:space="preserve"> </w:t>
      </w:r>
    </w:p>
    <w:p w14:paraId="576220EB" w14:textId="77777777" w:rsidR="00403FA9" w:rsidRDefault="00403FA9">
      <w:pPr>
        <w:spacing w:after="108" w:line="259" w:lineRule="auto"/>
        <w:ind w:left="2" w:firstLine="0"/>
        <w:jc w:val="left"/>
        <w:rPr>
          <w:sz w:val="16"/>
        </w:rPr>
      </w:pPr>
    </w:p>
    <w:p w14:paraId="0AEA5FBC" w14:textId="77777777" w:rsidR="00403FA9" w:rsidRDefault="00403FA9">
      <w:pPr>
        <w:spacing w:after="108" w:line="259" w:lineRule="auto"/>
        <w:ind w:left="2" w:firstLine="0"/>
        <w:jc w:val="left"/>
      </w:pPr>
    </w:p>
    <w:p w14:paraId="535B9026" w14:textId="77777777" w:rsidR="00CA23C7" w:rsidRDefault="00000000">
      <w:pPr>
        <w:spacing w:after="3" w:line="260" w:lineRule="auto"/>
        <w:ind w:left="3012" w:right="2981" w:hanging="10"/>
        <w:jc w:val="center"/>
      </w:pPr>
      <w:r>
        <w:rPr>
          <w:b/>
        </w:rPr>
        <w:lastRenderedPageBreak/>
        <w:t xml:space="preserve">§1. </w:t>
      </w:r>
    </w:p>
    <w:p w14:paraId="7AB5E0CF" w14:textId="77777777" w:rsidR="00CA23C7" w:rsidRPr="00CC4882" w:rsidRDefault="00000000">
      <w:pPr>
        <w:spacing w:after="40" w:line="259" w:lineRule="auto"/>
        <w:ind w:left="71" w:firstLine="0"/>
        <w:jc w:val="center"/>
      </w:pPr>
      <w:r w:rsidRPr="00CC4882">
        <w:t xml:space="preserve"> </w:t>
      </w:r>
    </w:p>
    <w:p w14:paraId="6DCCDF0B" w14:textId="34906B3F" w:rsidR="00492773" w:rsidRDefault="00000000" w:rsidP="00675054">
      <w:pPr>
        <w:numPr>
          <w:ilvl w:val="0"/>
          <w:numId w:val="1"/>
        </w:numPr>
        <w:spacing w:after="0"/>
        <w:ind w:right="5" w:hanging="363"/>
      </w:pPr>
      <w:r w:rsidRPr="00CC4882">
        <w:t xml:space="preserve">Zamawiający powierza a Wykonawca zobowiązuje się </w:t>
      </w:r>
      <w:r w:rsidR="00403FA9">
        <w:t xml:space="preserve">opracowanie, ustanowienie i wdrożenie SZBI </w:t>
      </w:r>
      <w:r w:rsidR="00675054">
        <w:t>w ramach projektu „Cyberbezpieczny samorząd”.</w:t>
      </w:r>
    </w:p>
    <w:p w14:paraId="597B2CC6" w14:textId="5C6CAF2C" w:rsidR="00675054" w:rsidRDefault="00675054" w:rsidP="00675054">
      <w:pPr>
        <w:numPr>
          <w:ilvl w:val="0"/>
          <w:numId w:val="1"/>
        </w:numPr>
        <w:spacing w:after="0"/>
        <w:ind w:right="5" w:hanging="363"/>
      </w:pPr>
      <w:r>
        <w:t>Szczegółowy zakres zamówienia określa</w:t>
      </w:r>
      <w:r w:rsidR="00423F3A">
        <w:t xml:space="preserve"> zapytanie ofertowe.</w:t>
      </w:r>
    </w:p>
    <w:p w14:paraId="359BCC87" w14:textId="77777777" w:rsidR="00423F3A" w:rsidRPr="00CC4882" w:rsidRDefault="00423F3A" w:rsidP="00423F3A">
      <w:pPr>
        <w:spacing w:after="0"/>
        <w:ind w:left="363" w:right="5" w:firstLine="0"/>
      </w:pPr>
    </w:p>
    <w:p w14:paraId="5DBD924F" w14:textId="77777777" w:rsidR="00CA23C7" w:rsidRDefault="00000000">
      <w:pPr>
        <w:spacing w:after="5" w:line="259" w:lineRule="auto"/>
        <w:ind w:left="10" w:right="18" w:hanging="10"/>
        <w:jc w:val="center"/>
      </w:pPr>
      <w:r>
        <w:rPr>
          <w:b/>
        </w:rPr>
        <w:t xml:space="preserve">§2. </w:t>
      </w:r>
    </w:p>
    <w:p w14:paraId="4CA2CA59" w14:textId="77777777" w:rsidR="00CA23C7" w:rsidRDefault="00000000">
      <w:pPr>
        <w:spacing w:after="40" w:line="259" w:lineRule="auto"/>
        <w:ind w:left="37" w:firstLine="0"/>
        <w:jc w:val="center"/>
      </w:pPr>
      <w:r>
        <w:t xml:space="preserve"> </w:t>
      </w:r>
    </w:p>
    <w:p w14:paraId="1C399685" w14:textId="507B45D2" w:rsidR="00CA23C7" w:rsidRDefault="00000000">
      <w:pPr>
        <w:numPr>
          <w:ilvl w:val="0"/>
          <w:numId w:val="3"/>
        </w:numPr>
        <w:ind w:right="5" w:hanging="360"/>
      </w:pPr>
      <w:r>
        <w:t>Wynagrodzenie Wykonawcy za wykonanie przedmiotu umowy ustala się na kwotę brutto: w wysokości</w:t>
      </w:r>
      <w:r w:rsidR="00410A1B">
        <w:rPr>
          <w:b/>
        </w:rPr>
        <w:t xml:space="preserve"> </w:t>
      </w:r>
      <w:r w:rsidR="00492773">
        <w:rPr>
          <w:b/>
        </w:rPr>
        <w:t>…………..</w:t>
      </w:r>
      <w:r w:rsidR="00410A1B">
        <w:rPr>
          <w:b/>
        </w:rPr>
        <w:t xml:space="preserve"> </w:t>
      </w:r>
      <w:r>
        <w:t xml:space="preserve">zł (słownie zł: </w:t>
      </w:r>
      <w:r w:rsidR="00492773">
        <w:t>……………………………………………………….</w:t>
      </w:r>
      <w:r w:rsidR="00CF39A8">
        <w:t>).</w:t>
      </w:r>
      <w:r>
        <w:t xml:space="preserve"> </w:t>
      </w:r>
    </w:p>
    <w:p w14:paraId="3313C050" w14:textId="176A935C" w:rsidR="00CA23C7" w:rsidRDefault="00000000">
      <w:pPr>
        <w:numPr>
          <w:ilvl w:val="0"/>
          <w:numId w:val="3"/>
        </w:numPr>
        <w:spacing w:after="39" w:line="261" w:lineRule="auto"/>
        <w:ind w:right="5" w:hanging="360"/>
      </w:pPr>
      <w:r>
        <w:t>Należność za wykonan</w:t>
      </w:r>
      <w:r w:rsidR="00451DA6">
        <w:t>y</w:t>
      </w:r>
      <w:r>
        <w:t xml:space="preserve"> przedmiot umowy będzie płatna po dostarczeniu prawidłowo wys</w:t>
      </w:r>
      <w:r w:rsidR="00492773">
        <w:t>tawionej faktury</w:t>
      </w:r>
      <w:r w:rsidR="00451DA6">
        <w:t xml:space="preserve"> VAT</w:t>
      </w:r>
      <w:r>
        <w:t xml:space="preserve"> na: </w:t>
      </w:r>
      <w:r w:rsidR="008C6D56" w:rsidRPr="008C6D56">
        <w:rPr>
          <w:b/>
          <w:bCs/>
        </w:rPr>
        <w:t>Miasto i</w:t>
      </w:r>
      <w:r w:rsidR="008C6D56">
        <w:t xml:space="preserve"> </w:t>
      </w:r>
      <w:r>
        <w:rPr>
          <w:b/>
        </w:rPr>
        <w:t xml:space="preserve">Gmina </w:t>
      </w:r>
      <w:r w:rsidR="008C6D56">
        <w:rPr>
          <w:b/>
        </w:rPr>
        <w:t>Kaczory</w:t>
      </w:r>
      <w:r>
        <w:rPr>
          <w:b/>
        </w:rPr>
        <w:t xml:space="preserve">, ul. </w:t>
      </w:r>
      <w:r w:rsidR="008C6D56">
        <w:rPr>
          <w:b/>
        </w:rPr>
        <w:t>Pilska 1</w:t>
      </w:r>
      <w:r>
        <w:rPr>
          <w:b/>
        </w:rPr>
        <w:t xml:space="preserve">, </w:t>
      </w:r>
      <w:r w:rsidR="008C6D56">
        <w:rPr>
          <w:b/>
        </w:rPr>
        <w:t>64-810 Kaczory</w:t>
      </w:r>
      <w:r>
        <w:rPr>
          <w:b/>
        </w:rPr>
        <w:t xml:space="preserve">, </w:t>
      </w:r>
      <w:r w:rsidR="008C6D56">
        <w:rPr>
          <w:b/>
        </w:rPr>
        <w:t>NIP 764-26-30-545</w:t>
      </w:r>
      <w:r>
        <w:rPr>
          <w:b/>
        </w:rPr>
        <w:t>,</w:t>
      </w:r>
      <w:r>
        <w:t xml:space="preserve"> na konto Wykonawcy</w:t>
      </w:r>
      <w:r w:rsidR="002F4F6F">
        <w:t xml:space="preserve"> nr ……………………………………………………………………….</w:t>
      </w:r>
      <w:r>
        <w:t xml:space="preserve"> wskazane </w:t>
      </w:r>
      <w:r w:rsidR="00492773">
        <w:t>na fakturze</w:t>
      </w:r>
      <w:r>
        <w:t xml:space="preserve">, w terminie do 14 dni od daty otrzymania faktury. </w:t>
      </w:r>
    </w:p>
    <w:p w14:paraId="7D2FA8F3" w14:textId="543537BE" w:rsidR="00451DA6" w:rsidRDefault="00451DA6" w:rsidP="00451DA6">
      <w:pPr>
        <w:numPr>
          <w:ilvl w:val="0"/>
          <w:numId w:val="3"/>
        </w:numPr>
        <w:spacing w:after="39" w:line="261" w:lineRule="auto"/>
        <w:ind w:right="5" w:hanging="360"/>
      </w:pPr>
      <w:r w:rsidRPr="00451DA6">
        <w:t>Podstawą wystawienia faktury VAT jest protokół odbioru, podpisany przez przedstawicieli Zamawiającego i Wykonawcy.</w:t>
      </w:r>
    </w:p>
    <w:p w14:paraId="4ED5E4F4" w14:textId="4B91CF94" w:rsidR="00423F3A" w:rsidRPr="000B289A" w:rsidRDefault="00423F3A" w:rsidP="00423F3A">
      <w:pPr>
        <w:pStyle w:val="Akapitzlist"/>
        <w:numPr>
          <w:ilvl w:val="0"/>
          <w:numId w:val="3"/>
        </w:numPr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textAlignment w:val="baseline"/>
      </w:pPr>
      <w:r w:rsidRPr="000B289A">
        <w:t xml:space="preserve">Od dnia, w którym stosowanie faktur ustrukturyzowanych stanie się dla </w:t>
      </w:r>
      <w:r w:rsidR="0015626B">
        <w:t>Wykonawcy</w:t>
      </w:r>
      <w:r w:rsidRPr="000B289A">
        <w:t xml:space="preserve"> obowiązkowe, faktury</w:t>
      </w:r>
      <w:r>
        <w:t xml:space="preserve"> </w:t>
      </w:r>
      <w:r w:rsidRPr="000B289A">
        <w:t>będą wystawiane w postaci faktur ustrukturyzowanych i udostępniane Z</w:t>
      </w:r>
      <w:r w:rsidR="00D656AF">
        <w:t>amawiającemu</w:t>
      </w:r>
      <w:r w:rsidRPr="000B289A">
        <w:t xml:space="preserve"> przy użyciu Krajowego</w:t>
      </w:r>
      <w:r>
        <w:t xml:space="preserve"> </w:t>
      </w:r>
      <w:r w:rsidRPr="000B289A">
        <w:t>Systemu e-Faktur (KSeF). Na gruncie niniejszej Umowy za dzień doręczenia (otrzymania) faktury</w:t>
      </w:r>
      <w:r>
        <w:t xml:space="preserve"> </w:t>
      </w:r>
      <w:r w:rsidRPr="000B289A">
        <w:t>ustrukturyzowanej uznaje się dzień przydzielenia w KSeF numeru identyfikującego tę fakturę (numer KSeF).</w:t>
      </w:r>
    </w:p>
    <w:p w14:paraId="7EBD3BB4" w14:textId="2A54F64E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 xml:space="preserve">Faktury ustrukturyzowane wystawiane przez </w:t>
      </w:r>
      <w:r w:rsidR="0015626B">
        <w:t>Wykonawcę</w:t>
      </w:r>
      <w:r w:rsidRPr="000B289A">
        <w:t xml:space="preserve"> będą zawierać – w ramach struktury logicznej</w:t>
      </w:r>
      <w:r>
        <w:t xml:space="preserve"> </w:t>
      </w:r>
      <w:r w:rsidRPr="000B289A">
        <w:t>faktury ustrukturyzowanej – następujące dane Z</w:t>
      </w:r>
      <w:r w:rsidR="0015626B">
        <w:t>amawiającego</w:t>
      </w:r>
      <w:r w:rsidRPr="000B289A">
        <w:t>:</w:t>
      </w:r>
    </w:p>
    <w:p w14:paraId="3CA86B24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a) w polu „Podmiot2”:</w:t>
      </w:r>
    </w:p>
    <w:p w14:paraId="24231C92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– nazwa: Miasto i Gmina Kaczory,</w:t>
      </w:r>
    </w:p>
    <w:p w14:paraId="720BD45E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– NIP nabywcy: 764-26-30-545,</w:t>
      </w:r>
    </w:p>
    <w:p w14:paraId="4ADF175A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– adres nabywcy: 64-810 Kaczory, ul. Pilska 1;</w:t>
      </w:r>
    </w:p>
    <w:p w14:paraId="6B8FC59D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b) w polu „Podmiot3”:</w:t>
      </w:r>
    </w:p>
    <w:p w14:paraId="059D03C9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– nazwa: Urząd Miasta i Gminy w Kaczorach,</w:t>
      </w:r>
    </w:p>
    <w:p w14:paraId="73A6F149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– NIP odbiorcy: 764-11-05-127,</w:t>
      </w:r>
    </w:p>
    <w:p w14:paraId="6683715B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– adres: 64-810 Kaczory, ul. Pilska 1,</w:t>
      </w:r>
    </w:p>
    <w:p w14:paraId="5BA0A95E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– rola: odbiorca faktury (JST – odbiorca).</w:t>
      </w:r>
    </w:p>
    <w:p w14:paraId="3D8E57E9" w14:textId="77777777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W przypadku wystawienia faktury ustrukturyzowanej z pominięciem lub błędnym wskazaniem danych, o</w:t>
      </w:r>
      <w:r>
        <w:t xml:space="preserve"> </w:t>
      </w:r>
      <w:r w:rsidRPr="000B289A">
        <w:t>których mowa w lit. a–b powyżej, termin płatności nie rozpoczyna biegu do dnia udostępnienia w KSeF</w:t>
      </w:r>
      <w:r>
        <w:t xml:space="preserve"> </w:t>
      </w:r>
      <w:r w:rsidRPr="000B289A">
        <w:t>faktury korygującej (albo faktury wystawionej prawidłowo) zawierającej prawidłowe dane.</w:t>
      </w:r>
    </w:p>
    <w:p w14:paraId="18CF5A8A" w14:textId="511D3895" w:rsidR="00423F3A" w:rsidRPr="000B289A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t>W przypadku niedostępności KSeF, awarii KSeF albo awarii całkowitej KSeF w rozumieniu przepisów</w:t>
      </w:r>
      <w:r>
        <w:t xml:space="preserve"> </w:t>
      </w:r>
      <w:r w:rsidRPr="000B289A">
        <w:t>ustawy z dnia 11 marca 2004 r. o podatku od towarów i usług, albo w przypadku gdy z przyczyn</w:t>
      </w:r>
      <w:r>
        <w:t xml:space="preserve"> </w:t>
      </w:r>
      <w:r w:rsidRPr="000B289A">
        <w:t xml:space="preserve">niezależnych od </w:t>
      </w:r>
      <w:r w:rsidR="0015626B">
        <w:t>Wykonawcy</w:t>
      </w:r>
      <w:r w:rsidRPr="000B289A">
        <w:t xml:space="preserve"> nie jest możliwe wystawienie lub udostępnienie faktury w KSeF,</w:t>
      </w:r>
      <w:r>
        <w:t xml:space="preserve"> </w:t>
      </w:r>
      <w:r w:rsidR="0015626B">
        <w:t>Wykonawca</w:t>
      </w:r>
      <w:r w:rsidRPr="000B289A">
        <w:t xml:space="preserve"> wystawi fakturę zgodnie z obowiązującymi przepisami regulującymi skutki wystąpienia takich</w:t>
      </w:r>
      <w:r>
        <w:t xml:space="preserve"> </w:t>
      </w:r>
      <w:r w:rsidRPr="000B289A">
        <w:t>sytuacji, a wizualizacja faktury zostanie doręczona na adres poczty elektronicznej (e-mail): sekretariat@kaczory.pl. Za dzień doręczenia takiej faktury Strony uznają dzień otrzymania przez</w:t>
      </w:r>
      <w:r>
        <w:t xml:space="preserve"> </w:t>
      </w:r>
      <w:r w:rsidRPr="000B289A">
        <w:t>Z</w:t>
      </w:r>
      <w:r w:rsidR="0015626B">
        <w:t>amawiającego</w:t>
      </w:r>
      <w:r w:rsidRPr="000B289A">
        <w:t xml:space="preserve"> wiadomości e-mail zawierającej wizualizację faktury.</w:t>
      </w:r>
    </w:p>
    <w:p w14:paraId="65D13241" w14:textId="77777777" w:rsidR="00423F3A" w:rsidRPr="0009290B" w:rsidRDefault="00423F3A" w:rsidP="00423F3A">
      <w:pPr>
        <w:pStyle w:val="Akapitzlist"/>
        <w:tabs>
          <w:tab w:val="right" w:pos="-2835"/>
          <w:tab w:val="center" w:pos="-1560"/>
        </w:tabs>
        <w:overflowPunct w:val="0"/>
        <w:autoSpaceDE w:val="0"/>
        <w:autoSpaceDN w:val="0"/>
        <w:adjustRightInd w:val="0"/>
        <w:ind w:left="360" w:firstLine="0"/>
        <w:textAlignment w:val="baseline"/>
      </w:pPr>
      <w:r w:rsidRPr="000B289A">
        <w:lastRenderedPageBreak/>
        <w:t>Zmiana adresu e-mail, o którym mowa powyżej, wymaga poinformowania drugiej Strony w formie pisemnej</w:t>
      </w:r>
      <w:r>
        <w:t xml:space="preserve"> </w:t>
      </w:r>
      <w:r w:rsidRPr="000B289A">
        <w:t>(w tym e-mail) i jest skuteczna od dnia doręczenia takiej informacji drugiej Stronie.</w:t>
      </w:r>
    </w:p>
    <w:p w14:paraId="4118D4B5" w14:textId="198A6029" w:rsidR="00423F3A" w:rsidRPr="0009290B" w:rsidRDefault="00423F3A" w:rsidP="00423F3A">
      <w:pPr>
        <w:pStyle w:val="Akapitzlist"/>
        <w:numPr>
          <w:ilvl w:val="0"/>
          <w:numId w:val="3"/>
        </w:numPr>
        <w:spacing w:after="0" w:line="240" w:lineRule="auto"/>
      </w:pPr>
      <w:r w:rsidRPr="0009290B">
        <w:t>Wykonawca będący czynnym podatnikiem podatku VAT oświadcza, że rachunek bankowy wskazany w umowie:</w:t>
      </w:r>
    </w:p>
    <w:p w14:paraId="70A50396" w14:textId="77777777" w:rsidR="00423F3A" w:rsidRPr="0009290B" w:rsidRDefault="00423F3A" w:rsidP="00423F3A">
      <w:pPr>
        <w:numPr>
          <w:ilvl w:val="0"/>
          <w:numId w:val="17"/>
        </w:numPr>
        <w:spacing w:after="0" w:line="240" w:lineRule="auto"/>
      </w:pPr>
      <w:r w:rsidRPr="0009290B">
        <w:t>jest rachunkiem umożliwiającym płatność w ramach mechanizmu podzielonej płatności, o którym mowa powyżej,</w:t>
      </w:r>
    </w:p>
    <w:p w14:paraId="0587778C" w14:textId="77777777" w:rsidR="00423F3A" w:rsidRPr="0009290B" w:rsidRDefault="00423F3A" w:rsidP="00423F3A">
      <w:pPr>
        <w:numPr>
          <w:ilvl w:val="0"/>
          <w:numId w:val="17"/>
        </w:numPr>
        <w:spacing w:after="0" w:line="240" w:lineRule="auto"/>
      </w:pPr>
      <w:r w:rsidRPr="0009290B">
        <w:t>jest rachunkiem znajdującym się w elektronicznym wykazie podmiotów prowadzonym od 1 września 2019 r. przez Szefa Krajowej Administracji Skarbowej, o którym mowa w ustawie o podatku od towarów i usług.</w:t>
      </w:r>
    </w:p>
    <w:p w14:paraId="296C7697" w14:textId="77777777" w:rsidR="00451DA6" w:rsidRDefault="00451DA6" w:rsidP="00451DA6">
      <w:pPr>
        <w:spacing w:after="39" w:line="261" w:lineRule="auto"/>
        <w:ind w:left="0" w:right="5" w:firstLine="0"/>
      </w:pPr>
    </w:p>
    <w:p w14:paraId="5B6655E9" w14:textId="77777777" w:rsidR="00CA23C7" w:rsidRDefault="00000000">
      <w:pPr>
        <w:spacing w:after="5" w:line="259" w:lineRule="auto"/>
        <w:ind w:left="10" w:right="16" w:hanging="10"/>
        <w:jc w:val="center"/>
      </w:pPr>
      <w:r>
        <w:rPr>
          <w:color w:val="FFFFFF"/>
        </w:rPr>
        <w:t>.</w:t>
      </w:r>
      <w:r>
        <w:rPr>
          <w:b/>
        </w:rPr>
        <w:t xml:space="preserve">§3. </w:t>
      </w:r>
    </w:p>
    <w:p w14:paraId="7FFAA8C7" w14:textId="77777777" w:rsidR="00CA23C7" w:rsidRDefault="00000000">
      <w:pPr>
        <w:spacing w:after="40" w:line="259" w:lineRule="auto"/>
        <w:ind w:left="37" w:firstLine="0"/>
        <w:jc w:val="center"/>
      </w:pPr>
      <w:r>
        <w:t xml:space="preserve"> </w:t>
      </w:r>
    </w:p>
    <w:p w14:paraId="416DDA67" w14:textId="7620E841" w:rsidR="00451DA6" w:rsidRPr="00451DA6" w:rsidRDefault="00451DA6" w:rsidP="00451DA6">
      <w:pPr>
        <w:pStyle w:val="Tekstpodstawowy2"/>
        <w:widowControl/>
        <w:suppressAutoHyphens w:val="0"/>
        <w:autoSpaceDE/>
        <w:spacing w:line="360" w:lineRule="auto"/>
        <w:rPr>
          <w:rFonts w:ascii="Calibri" w:eastAsia="Calibri" w:hAnsi="Calibri" w:cs="Calibri"/>
          <w:b w:val="0"/>
          <w:kern w:val="2"/>
          <w:szCs w:val="24"/>
          <w:u w:val="none"/>
          <w14:ligatures w14:val="standardContextual"/>
        </w:rPr>
      </w:pPr>
      <w:r w:rsidRPr="00451DA6">
        <w:rPr>
          <w:rFonts w:ascii="Calibri" w:eastAsia="Calibri" w:hAnsi="Calibri" w:cs="Calibri"/>
          <w:b w:val="0"/>
          <w:kern w:val="2"/>
          <w:szCs w:val="24"/>
          <w:u w:val="none"/>
          <w14:ligatures w14:val="standardContextual"/>
        </w:rPr>
        <w:t xml:space="preserve">Przedmiot umowy, o którym mowa w § 1 zostanie wykonany w terminie </w:t>
      </w:r>
      <w:r w:rsidR="002E7D2D">
        <w:rPr>
          <w:rFonts w:ascii="Calibri" w:eastAsia="Calibri" w:hAnsi="Calibri" w:cs="Calibri"/>
          <w:b w:val="0"/>
          <w:kern w:val="2"/>
          <w:szCs w:val="24"/>
          <w:u w:val="none"/>
          <w14:ligatures w14:val="standardContextual"/>
        </w:rPr>
        <w:t xml:space="preserve">do </w:t>
      </w:r>
      <w:r w:rsidR="00403FA9">
        <w:rPr>
          <w:rFonts w:ascii="Calibri" w:eastAsia="Calibri" w:hAnsi="Calibri" w:cs="Calibri"/>
          <w:b w:val="0"/>
          <w:kern w:val="2"/>
          <w:szCs w:val="24"/>
          <w:u w:val="none"/>
          <w14:ligatures w14:val="standardContextual"/>
        </w:rPr>
        <w:t>30 dni kalendarzowych</w:t>
      </w:r>
      <w:r w:rsidR="002F4F6F">
        <w:rPr>
          <w:rFonts w:ascii="Calibri" w:eastAsia="Calibri" w:hAnsi="Calibri" w:cs="Calibri"/>
          <w:b w:val="0"/>
          <w:kern w:val="2"/>
          <w:szCs w:val="24"/>
          <w:u w:val="none"/>
          <w14:ligatures w14:val="standardContextual"/>
        </w:rPr>
        <w:t xml:space="preserve"> od dnia podpisania umowy.</w:t>
      </w:r>
    </w:p>
    <w:p w14:paraId="12A0CB9F" w14:textId="77777777" w:rsidR="00CA23C7" w:rsidRDefault="00000000">
      <w:pPr>
        <w:spacing w:after="5" w:line="259" w:lineRule="auto"/>
        <w:ind w:left="10" w:right="4" w:hanging="10"/>
        <w:jc w:val="center"/>
      </w:pPr>
      <w:r>
        <w:rPr>
          <w:b/>
        </w:rPr>
        <w:t xml:space="preserve">§4. </w:t>
      </w:r>
    </w:p>
    <w:p w14:paraId="3DB05B11" w14:textId="77777777" w:rsidR="00CA23C7" w:rsidRDefault="00000000">
      <w:pPr>
        <w:spacing w:after="3" w:line="259" w:lineRule="auto"/>
        <w:ind w:left="2" w:firstLine="0"/>
        <w:jc w:val="left"/>
      </w:pPr>
      <w:r>
        <w:t xml:space="preserve"> </w:t>
      </w:r>
    </w:p>
    <w:p w14:paraId="31A27FE1" w14:textId="36ABDE9F" w:rsidR="00CA23C7" w:rsidRDefault="00000000">
      <w:pPr>
        <w:spacing w:after="0"/>
        <w:ind w:left="-3" w:right="5" w:firstLine="0"/>
      </w:pPr>
      <w:r>
        <w:t xml:space="preserve">Zamawiający zobowiązany jest dostarczyć Wykonawcy dane niezbędne do wykonania prac objętych umową. </w:t>
      </w:r>
    </w:p>
    <w:p w14:paraId="16A45B2A" w14:textId="2DE68480" w:rsidR="00CA23C7" w:rsidRDefault="00000000" w:rsidP="00410A1B">
      <w:pPr>
        <w:spacing w:after="107" w:line="259" w:lineRule="auto"/>
        <w:ind w:left="2" w:firstLine="0"/>
        <w:jc w:val="left"/>
      </w:pPr>
      <w:r>
        <w:rPr>
          <w:sz w:val="16"/>
        </w:rPr>
        <w:t xml:space="preserve"> </w:t>
      </w:r>
    </w:p>
    <w:p w14:paraId="3A4A1214" w14:textId="77777777" w:rsidR="00CA23C7" w:rsidRDefault="00000000">
      <w:pPr>
        <w:spacing w:after="3" w:line="260" w:lineRule="auto"/>
        <w:ind w:left="3012" w:right="3005" w:hanging="10"/>
        <w:jc w:val="center"/>
      </w:pPr>
      <w:r>
        <w:rPr>
          <w:b/>
        </w:rPr>
        <w:t xml:space="preserve">§5. </w:t>
      </w:r>
    </w:p>
    <w:p w14:paraId="46A46F78" w14:textId="77777777" w:rsidR="00CA23C7" w:rsidRDefault="00000000">
      <w:pPr>
        <w:spacing w:after="107" w:line="259" w:lineRule="auto"/>
        <w:ind w:left="33" w:firstLine="0"/>
        <w:jc w:val="center"/>
      </w:pPr>
      <w:r>
        <w:rPr>
          <w:sz w:val="16"/>
        </w:rPr>
        <w:t xml:space="preserve"> </w:t>
      </w:r>
    </w:p>
    <w:p w14:paraId="2D551F25" w14:textId="77777777" w:rsidR="00CA23C7" w:rsidRDefault="00000000">
      <w:pPr>
        <w:ind w:left="-3" w:right="5" w:firstLine="0"/>
      </w:pPr>
      <w:r>
        <w:t xml:space="preserve">Kary umowne naliczane będą według następujących zasad: </w:t>
      </w:r>
    </w:p>
    <w:p w14:paraId="35988C09" w14:textId="77777777" w:rsidR="00CA23C7" w:rsidRDefault="00000000">
      <w:pPr>
        <w:numPr>
          <w:ilvl w:val="0"/>
          <w:numId w:val="5"/>
        </w:numPr>
        <w:ind w:right="5" w:hanging="360"/>
      </w:pPr>
      <w:r>
        <w:t xml:space="preserve">Wykonawca jest zobowiązany do zapłaty Zamawiającemu kar umownych: </w:t>
      </w:r>
    </w:p>
    <w:p w14:paraId="3840F496" w14:textId="77777777" w:rsidR="00CA23C7" w:rsidRDefault="00000000">
      <w:pPr>
        <w:numPr>
          <w:ilvl w:val="1"/>
          <w:numId w:val="5"/>
        </w:numPr>
        <w:ind w:right="5" w:hanging="432"/>
      </w:pPr>
      <w:r>
        <w:t xml:space="preserve">za odstąpienie od umowy przez Wykonawcę lub za odstąpienie od umowy lub rozwiązanie umowy przez Zamawiającego, z przyczyn, za które ponosi odpowiedzialność Wykonawca - w wysokości 10% wynagrodzenia umownego brutto określonego w § 2 ust. 1; </w:t>
      </w:r>
    </w:p>
    <w:p w14:paraId="2EF3E4A0" w14:textId="77777777" w:rsidR="00CA23C7" w:rsidRDefault="00000000">
      <w:pPr>
        <w:numPr>
          <w:ilvl w:val="1"/>
          <w:numId w:val="5"/>
        </w:numPr>
        <w:ind w:right="5" w:hanging="432"/>
      </w:pPr>
      <w:r>
        <w:t xml:space="preserve">za niewykonanie obowiązków nałożonych obowiązującymi przepisami, za zwłokę w wykonaniu pracy określonej w umowie – w wysokości 0,2% wynagrodzenia brutto określonego w § 2 ust. 1 za każdy dzień opóźnienia; </w:t>
      </w:r>
    </w:p>
    <w:p w14:paraId="5D96A890" w14:textId="7171F504" w:rsidR="00CA23C7" w:rsidRDefault="00000000">
      <w:pPr>
        <w:numPr>
          <w:ilvl w:val="1"/>
          <w:numId w:val="5"/>
        </w:numPr>
        <w:ind w:right="5" w:hanging="432"/>
      </w:pPr>
      <w:r>
        <w:t>niedotrzymanie termin</w:t>
      </w:r>
      <w:r w:rsidR="00451DA6">
        <w:t xml:space="preserve">u realizacji określonego w </w:t>
      </w:r>
      <w:r>
        <w:t xml:space="preserve"> </w:t>
      </w:r>
      <w:r w:rsidR="00451DA6" w:rsidRPr="00451DA6">
        <w:rPr>
          <w:bCs/>
        </w:rPr>
        <w:t>§3</w:t>
      </w:r>
      <w:r w:rsidR="00451DA6">
        <w:rPr>
          <w:b/>
        </w:rPr>
        <w:t xml:space="preserve"> </w:t>
      </w:r>
      <w:r>
        <w:t xml:space="preserve">- w wysokości 0,2% wynagrodzenia brutto określonego w § 2 ust. 1 za każdy dzień zwłoki; </w:t>
      </w:r>
    </w:p>
    <w:p w14:paraId="77CD7F5D" w14:textId="77777777" w:rsidR="00CA23C7" w:rsidRDefault="00000000">
      <w:pPr>
        <w:numPr>
          <w:ilvl w:val="1"/>
          <w:numId w:val="5"/>
        </w:numPr>
        <w:ind w:right="5" w:hanging="432"/>
      </w:pPr>
      <w:r>
        <w:t xml:space="preserve">za zwłokę w usunięciu wad stwierdzonych przy odbiorze - w wysokości 0,2% wynagrodzenia brutto określonego w § 2 ust. 1 za każdy dzień opóźnienia liczony od upływu terminu wyznaczonego na usunięcie wad. </w:t>
      </w:r>
    </w:p>
    <w:p w14:paraId="378959D1" w14:textId="34B2B987" w:rsidR="00CA23C7" w:rsidRDefault="00000000">
      <w:pPr>
        <w:numPr>
          <w:ilvl w:val="0"/>
          <w:numId w:val="5"/>
        </w:numPr>
        <w:ind w:right="5" w:hanging="360"/>
      </w:pPr>
      <w:r>
        <w:t>Zamawiający ma prawo potrącić z wystawionej przez Wykonawcę faktury kary umowne</w:t>
      </w:r>
      <w:r w:rsidR="007B6BB3">
        <w:t>, na co Wykonawca niniejszym wyraża zgodę.</w:t>
      </w:r>
    </w:p>
    <w:p w14:paraId="358B5EBA" w14:textId="77777777" w:rsidR="003B1E17" w:rsidRDefault="00000000">
      <w:pPr>
        <w:numPr>
          <w:ilvl w:val="0"/>
          <w:numId w:val="5"/>
        </w:numPr>
        <w:ind w:right="5" w:hanging="360"/>
      </w:pPr>
      <w:r>
        <w:t>Zamawiający może odstąpić od umowy, bez płacenia kar umownych, jeżeli Wykonawca nie realizuje zadania zgodnie z umową i przeprowadzonymi rokowaniami lub też nienależycie realizuje swoje zobowiązania umowne.</w:t>
      </w:r>
    </w:p>
    <w:p w14:paraId="14281CB8" w14:textId="77777777" w:rsidR="003B1E17" w:rsidRDefault="003B1E17" w:rsidP="003B1E17">
      <w:pPr>
        <w:ind w:right="5"/>
      </w:pPr>
    </w:p>
    <w:p w14:paraId="6EC24C4A" w14:textId="3EBDD884" w:rsidR="00CA23C7" w:rsidRDefault="00000000" w:rsidP="003B1E17">
      <w:pPr>
        <w:ind w:right="5"/>
      </w:pPr>
      <w:r>
        <w:t xml:space="preserve"> </w:t>
      </w:r>
    </w:p>
    <w:p w14:paraId="0863118C" w14:textId="2C29DF4F" w:rsidR="00CA23C7" w:rsidRDefault="00000000">
      <w:pPr>
        <w:spacing w:after="3" w:line="260" w:lineRule="auto"/>
        <w:ind w:left="3012" w:right="3005" w:hanging="10"/>
        <w:jc w:val="center"/>
        <w:rPr>
          <w:b/>
        </w:rPr>
      </w:pPr>
      <w:r>
        <w:rPr>
          <w:b/>
        </w:rPr>
        <w:lastRenderedPageBreak/>
        <w:t>§</w:t>
      </w:r>
      <w:r w:rsidR="0072667B">
        <w:rPr>
          <w:b/>
        </w:rPr>
        <w:t>6</w:t>
      </w:r>
      <w:r>
        <w:rPr>
          <w:b/>
        </w:rPr>
        <w:t xml:space="preserve">. </w:t>
      </w:r>
    </w:p>
    <w:p w14:paraId="44AD6CD8" w14:textId="77777777" w:rsidR="0015626B" w:rsidRDefault="0015626B">
      <w:pPr>
        <w:spacing w:after="3" w:line="260" w:lineRule="auto"/>
        <w:ind w:left="3012" w:right="3005" w:hanging="10"/>
        <w:jc w:val="center"/>
        <w:rPr>
          <w:b/>
        </w:rPr>
      </w:pPr>
    </w:p>
    <w:p w14:paraId="56E78E8E" w14:textId="2072B8EC" w:rsidR="0004277B" w:rsidRPr="0004277B" w:rsidRDefault="0004277B" w:rsidP="00903DA3">
      <w:pPr>
        <w:numPr>
          <w:ilvl w:val="0"/>
          <w:numId w:val="19"/>
        </w:numPr>
        <w:ind w:left="426" w:right="5" w:hanging="426"/>
        <w:rPr>
          <w:rFonts w:eastAsia="Times New Roman"/>
          <w:kern w:val="0"/>
          <w14:ligatures w14:val="none"/>
        </w:rPr>
      </w:pPr>
      <w:r w:rsidRPr="0004277B">
        <w:rPr>
          <w:rFonts w:eastAsia="Times New Roman"/>
          <w:kern w:val="0"/>
          <w14:ligatures w14:val="none"/>
        </w:rPr>
        <w:t xml:space="preserve">Z chwilą odbioru przedmiotu umowy, w ramach wynagrodzenia, o którym mowa w § </w:t>
      </w:r>
      <w:r>
        <w:rPr>
          <w:rFonts w:eastAsia="Times New Roman"/>
          <w:kern w:val="0"/>
          <w14:ligatures w14:val="none"/>
        </w:rPr>
        <w:t xml:space="preserve">2, </w:t>
      </w:r>
      <w:r w:rsidRPr="0004277B">
        <w:rPr>
          <w:rFonts w:eastAsia="Times New Roman"/>
          <w:kern w:val="0"/>
          <w14:ligatures w14:val="none"/>
        </w:rPr>
        <w:t>Wykonawca przenosi na Zamawiającego autorskie prawa majątkowe w pełnym nieograniczonym czasowo</w:t>
      </w:r>
      <w:r>
        <w:rPr>
          <w:rFonts w:eastAsia="Times New Roman"/>
          <w:kern w:val="0"/>
          <w14:ligatures w14:val="none"/>
        </w:rPr>
        <w:t xml:space="preserve"> </w:t>
      </w:r>
      <w:r w:rsidRPr="0004277B">
        <w:rPr>
          <w:rFonts w:eastAsia="Times New Roman"/>
          <w:kern w:val="0"/>
          <w14:ligatures w14:val="none"/>
        </w:rPr>
        <w:t>i terytorialnie zakresie do wszystkich zmian i produktów wytworzonych w wyniku realizacji Umowy na</w:t>
      </w:r>
      <w:r>
        <w:rPr>
          <w:rFonts w:eastAsia="Times New Roman"/>
          <w:kern w:val="0"/>
          <w14:ligatures w14:val="none"/>
        </w:rPr>
        <w:t xml:space="preserve"> </w:t>
      </w:r>
      <w:r w:rsidRPr="0004277B">
        <w:rPr>
          <w:rFonts w:eastAsia="Times New Roman"/>
          <w:kern w:val="0"/>
          <w14:ligatures w14:val="none"/>
        </w:rPr>
        <w:t>wszystkich znanych w chwili zawarcia umowy polach eksploatacji, a w szczególności wskazanych w art. 50</w:t>
      </w:r>
      <w:r>
        <w:rPr>
          <w:rFonts w:eastAsia="Times New Roman"/>
          <w:kern w:val="0"/>
          <w14:ligatures w14:val="none"/>
        </w:rPr>
        <w:t xml:space="preserve"> </w:t>
      </w:r>
      <w:r w:rsidRPr="0004277B">
        <w:rPr>
          <w:rFonts w:eastAsia="Times New Roman"/>
          <w:kern w:val="0"/>
          <w14:ligatures w14:val="none"/>
        </w:rPr>
        <w:t>ustawy z dnia 4 lutego 1994 r. o prawie autorskim i prawach pokrewnych (Dz.U. z 2022 r. poz. 2509) oraz</w:t>
      </w:r>
      <w:r>
        <w:rPr>
          <w:rFonts w:eastAsia="Times New Roman"/>
          <w:kern w:val="0"/>
          <w14:ligatures w14:val="none"/>
        </w:rPr>
        <w:t xml:space="preserve"> </w:t>
      </w:r>
      <w:r w:rsidRPr="0004277B">
        <w:rPr>
          <w:rFonts w:eastAsia="Times New Roman"/>
          <w:kern w:val="0"/>
          <w14:ligatures w14:val="none"/>
        </w:rPr>
        <w:t>następujących polach eksploatacji, obejmujących prawo do:</w:t>
      </w:r>
    </w:p>
    <w:p w14:paraId="0C54BF25" w14:textId="3A0614C5" w:rsidR="0004277B" w:rsidRPr="00903DA3" w:rsidRDefault="0004277B" w:rsidP="00903DA3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/>
          <w:kern w:val="0"/>
          <w14:ligatures w14:val="none"/>
        </w:rPr>
      </w:pPr>
      <w:r w:rsidRPr="00903DA3">
        <w:rPr>
          <w:rFonts w:eastAsia="Times New Roman"/>
          <w:kern w:val="0"/>
          <w14:ligatures w14:val="none"/>
        </w:rPr>
        <w:t>korzystania z produktów w dowolny sposób, w nieograniczonej liczbie kopii oraz przez</w:t>
      </w:r>
    </w:p>
    <w:p w14:paraId="2A35B4F3" w14:textId="77777777" w:rsidR="0004277B" w:rsidRPr="00903DA3" w:rsidRDefault="0004277B" w:rsidP="00BD441F">
      <w:pPr>
        <w:pStyle w:val="Akapitzlist"/>
        <w:spacing w:after="0" w:line="240" w:lineRule="auto"/>
        <w:ind w:left="786" w:firstLine="0"/>
        <w:rPr>
          <w:rFonts w:eastAsia="Times New Roman"/>
          <w:kern w:val="0"/>
          <w14:ligatures w14:val="none"/>
        </w:rPr>
      </w:pPr>
      <w:r w:rsidRPr="00903DA3">
        <w:rPr>
          <w:rFonts w:eastAsia="Times New Roman"/>
          <w:kern w:val="0"/>
          <w14:ligatures w14:val="none"/>
        </w:rPr>
        <w:t>nieograniczoną liczbę użytkowników i osób;</w:t>
      </w:r>
    </w:p>
    <w:p w14:paraId="696BA531" w14:textId="2E1CB0D6" w:rsidR="0004277B" w:rsidRPr="00903DA3" w:rsidRDefault="0004277B" w:rsidP="00903DA3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/>
          <w:kern w:val="0"/>
          <w14:ligatures w14:val="none"/>
        </w:rPr>
      </w:pPr>
      <w:r w:rsidRPr="00903DA3">
        <w:rPr>
          <w:rFonts w:eastAsia="Times New Roman"/>
          <w:kern w:val="0"/>
          <w14:ligatures w14:val="none"/>
        </w:rPr>
        <w:t>utrwalania i zwielokrotniania produktów w całości lub w części środkami i w formie: dysków</w:t>
      </w:r>
    </w:p>
    <w:p w14:paraId="604C6F6D" w14:textId="24288A05" w:rsidR="0004277B" w:rsidRPr="00903DA3" w:rsidRDefault="0004277B" w:rsidP="00BD441F">
      <w:pPr>
        <w:pStyle w:val="Akapitzlist"/>
        <w:spacing w:after="0" w:line="240" w:lineRule="auto"/>
        <w:ind w:left="786" w:firstLine="0"/>
        <w:rPr>
          <w:rFonts w:eastAsia="Times New Roman"/>
          <w:kern w:val="0"/>
          <w14:ligatures w14:val="none"/>
        </w:rPr>
      </w:pPr>
      <w:r w:rsidRPr="00903DA3">
        <w:rPr>
          <w:rFonts w:eastAsia="Times New Roman"/>
          <w:kern w:val="0"/>
          <w14:ligatures w14:val="none"/>
        </w:rPr>
        <w:t>twardych, tasiemek streamerów, dyskietek, nośników CD-R/RW, DVD-R/RW, przenośnej pamięci</w:t>
      </w:r>
      <w:r w:rsidR="00BD441F">
        <w:rPr>
          <w:rFonts w:eastAsia="Times New Roman"/>
          <w:kern w:val="0"/>
          <w14:ligatures w14:val="none"/>
        </w:rPr>
        <w:t xml:space="preserve"> </w:t>
      </w:r>
      <w:r w:rsidRPr="00903DA3">
        <w:rPr>
          <w:rFonts w:eastAsia="Times New Roman"/>
          <w:kern w:val="0"/>
          <w14:ligatures w14:val="none"/>
        </w:rPr>
        <w:t>zewnętrznej, poczty elektronicznej, za pomocą Internetu lub intranetu, przesyłania za pomocą sieci</w:t>
      </w:r>
      <w:r w:rsidR="00BD441F">
        <w:rPr>
          <w:rFonts w:eastAsia="Times New Roman"/>
          <w:kern w:val="0"/>
          <w14:ligatures w14:val="none"/>
        </w:rPr>
        <w:t xml:space="preserve"> </w:t>
      </w:r>
      <w:r w:rsidRPr="00903DA3">
        <w:rPr>
          <w:rFonts w:eastAsia="Times New Roman"/>
          <w:kern w:val="0"/>
          <w14:ligatures w14:val="none"/>
        </w:rPr>
        <w:t>bezprzewodowych, na wydrukach papierowych, ksero kopiowania i innych technik, w tym techniką</w:t>
      </w:r>
      <w:r w:rsidR="00BD441F">
        <w:rPr>
          <w:rFonts w:eastAsia="Times New Roman"/>
          <w:kern w:val="0"/>
          <w14:ligatures w14:val="none"/>
        </w:rPr>
        <w:t xml:space="preserve"> </w:t>
      </w:r>
      <w:r w:rsidRPr="00903DA3">
        <w:rPr>
          <w:rFonts w:eastAsia="Times New Roman"/>
          <w:kern w:val="0"/>
          <w14:ligatures w14:val="none"/>
        </w:rPr>
        <w:t>drukarską, reprograficzną, zapisu magnetycznego oraz techniką cyfrową, nośników elektronicznych, usług chmurowych;</w:t>
      </w:r>
    </w:p>
    <w:p w14:paraId="2642E1DE" w14:textId="5F58E05F" w:rsidR="0004277B" w:rsidRPr="00BD441F" w:rsidRDefault="0004277B" w:rsidP="00903DA3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/>
          <w:kern w:val="0"/>
          <w14:ligatures w14:val="none"/>
        </w:rPr>
      </w:pPr>
      <w:r w:rsidRPr="00BD441F">
        <w:rPr>
          <w:rFonts w:eastAsia="Times New Roman"/>
          <w:kern w:val="0"/>
          <w14:ligatures w14:val="none"/>
        </w:rPr>
        <w:t>tłumaczenia, przystosowywania, zmiany układu lub innej dowolnej zmiany, w tym: uzupełniania,</w:t>
      </w:r>
      <w:r w:rsidR="00BD441F" w:rsidRPr="00BD441F">
        <w:rPr>
          <w:rFonts w:eastAsia="Times New Roman"/>
          <w:kern w:val="0"/>
          <w14:ligatures w14:val="none"/>
        </w:rPr>
        <w:t xml:space="preserve"> </w:t>
      </w:r>
      <w:r w:rsidRPr="00BD441F">
        <w:rPr>
          <w:rFonts w:eastAsia="Times New Roman"/>
          <w:kern w:val="0"/>
          <w14:ligatures w14:val="none"/>
        </w:rPr>
        <w:t>skracania, przeróbki oraz sporządzenia nowej wersji;</w:t>
      </w:r>
    </w:p>
    <w:p w14:paraId="6EDFCD40" w14:textId="6B4EFB96" w:rsidR="0004277B" w:rsidRPr="00903DA3" w:rsidRDefault="0004277B" w:rsidP="00903DA3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/>
          <w:kern w:val="0"/>
          <w14:ligatures w14:val="none"/>
        </w:rPr>
      </w:pPr>
      <w:r w:rsidRPr="00903DA3">
        <w:rPr>
          <w:rFonts w:eastAsia="Times New Roman"/>
          <w:kern w:val="0"/>
          <w14:ligatures w14:val="none"/>
        </w:rPr>
        <w:t>rozpowszechniania produktów przy pomocy nośników informacji;</w:t>
      </w:r>
    </w:p>
    <w:p w14:paraId="1AD1F4A8" w14:textId="5B96A158" w:rsidR="0004277B" w:rsidRPr="00903DA3" w:rsidRDefault="0004277B" w:rsidP="00903DA3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/>
          <w:kern w:val="0"/>
          <w14:ligatures w14:val="none"/>
        </w:rPr>
      </w:pPr>
      <w:r w:rsidRPr="00903DA3">
        <w:rPr>
          <w:rFonts w:eastAsia="Times New Roman"/>
          <w:kern w:val="0"/>
          <w14:ligatures w14:val="none"/>
        </w:rPr>
        <w:t>odpłatnego lub nieodpłatnego udostępniania do korzystania osobom trzecim oryginału</w:t>
      </w:r>
    </w:p>
    <w:p w14:paraId="3AC49377" w14:textId="77777777" w:rsidR="0004277B" w:rsidRDefault="0004277B" w:rsidP="00BD441F">
      <w:pPr>
        <w:pStyle w:val="Akapitzlist"/>
        <w:spacing w:after="0" w:line="240" w:lineRule="auto"/>
        <w:ind w:left="786" w:firstLine="0"/>
        <w:rPr>
          <w:rFonts w:eastAsia="Times New Roman"/>
          <w:kern w:val="0"/>
          <w14:ligatures w14:val="none"/>
        </w:rPr>
      </w:pPr>
      <w:r w:rsidRPr="00903DA3">
        <w:rPr>
          <w:rFonts w:eastAsia="Times New Roman"/>
          <w:kern w:val="0"/>
          <w14:ligatures w14:val="none"/>
        </w:rPr>
        <w:t>produktów lub ich kopii;</w:t>
      </w:r>
    </w:p>
    <w:p w14:paraId="3125F2A4" w14:textId="55898D82" w:rsidR="0004277B" w:rsidRPr="00FF46F2" w:rsidRDefault="0004277B" w:rsidP="00FF46F2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14:ligatures w14:val="none"/>
        </w:rPr>
      </w:pPr>
      <w:r w:rsidRPr="00FF46F2">
        <w:rPr>
          <w:rFonts w:eastAsia="Times New Roman"/>
          <w:kern w:val="0"/>
          <w14:ligatures w14:val="none"/>
        </w:rPr>
        <w:t>zmiany/modyfikacji układu, treści lub jakichkolwiek innych zmian, z zachowaniem wszystkich pól</w:t>
      </w:r>
      <w:r w:rsidR="00BD441F" w:rsidRPr="00FF46F2">
        <w:rPr>
          <w:rFonts w:eastAsia="Times New Roman"/>
          <w:kern w:val="0"/>
          <w14:ligatures w14:val="none"/>
        </w:rPr>
        <w:t xml:space="preserve"> </w:t>
      </w:r>
      <w:r w:rsidRPr="00FF46F2">
        <w:rPr>
          <w:rFonts w:eastAsia="Times New Roman"/>
          <w:kern w:val="0"/>
          <w14:ligatures w14:val="none"/>
        </w:rPr>
        <w:t>eksploatacji określonych w niniejszym ustępie na części zmienione/zmodyfikowane.</w:t>
      </w:r>
    </w:p>
    <w:p w14:paraId="7FBBF661" w14:textId="271CC70C" w:rsidR="0004277B" w:rsidRPr="00BD441F" w:rsidRDefault="0004277B" w:rsidP="00BD441F">
      <w:pPr>
        <w:pStyle w:val="Akapitzlist"/>
        <w:numPr>
          <w:ilvl w:val="0"/>
          <w:numId w:val="19"/>
        </w:numPr>
        <w:ind w:right="5"/>
        <w:rPr>
          <w:rFonts w:eastAsia="Times New Roman"/>
          <w:kern w:val="0"/>
          <w14:ligatures w14:val="none"/>
        </w:rPr>
      </w:pPr>
      <w:r w:rsidRPr="00BD441F">
        <w:rPr>
          <w:rFonts w:eastAsia="Times New Roman"/>
          <w:kern w:val="0"/>
          <w14:ligatures w14:val="none"/>
        </w:rPr>
        <w:t>Wykonawca przenosi na Zamawiającego, w ramach wynagrodzenia określonego w § 2 prawo do wykonywania zależnego prawa autorskiego łącznie z wyłącznym prawem do udzielania zezwoleń na wykonywanie zależnego prawa autorskiego, na wszystkich polach eksploatacji, wskazanych w ust. 1.</w:t>
      </w:r>
    </w:p>
    <w:p w14:paraId="3FA9DFA0" w14:textId="49310E6C" w:rsidR="00903DA3" w:rsidRPr="00903DA3" w:rsidRDefault="0004277B" w:rsidP="00903DA3">
      <w:pPr>
        <w:numPr>
          <w:ilvl w:val="0"/>
          <w:numId w:val="19"/>
        </w:numPr>
        <w:ind w:right="5"/>
        <w:rPr>
          <w:rFonts w:eastAsia="Times New Roman"/>
          <w:kern w:val="0"/>
          <w14:ligatures w14:val="none"/>
        </w:rPr>
      </w:pPr>
      <w:r w:rsidRPr="0004277B">
        <w:rPr>
          <w:rFonts w:eastAsia="Times New Roman"/>
          <w:kern w:val="0"/>
          <w14:ligatures w14:val="none"/>
        </w:rPr>
        <w:t>Wykonawca oświadcza, że wykonane przez niego w ramach Umowy prace nie naruszają</w:t>
      </w:r>
      <w:r w:rsidR="00903DA3">
        <w:rPr>
          <w:rFonts w:eastAsia="Times New Roman"/>
          <w:kern w:val="0"/>
          <w14:ligatures w14:val="none"/>
        </w:rPr>
        <w:t xml:space="preserve"> </w:t>
      </w:r>
      <w:r w:rsidRPr="00903DA3">
        <w:rPr>
          <w:rFonts w:eastAsia="Times New Roman"/>
          <w:kern w:val="0"/>
          <w14:ligatures w14:val="none"/>
        </w:rPr>
        <w:t>jakichkolwiek praw osób trzecich, zwłaszcza w zakresie przepisów o wynalazczości, znakach towarowych, prawach autorskich i prawach pokrewnych oraz nieuczciwej konkurencji.</w:t>
      </w:r>
    </w:p>
    <w:p w14:paraId="7870461D" w14:textId="5FE74519" w:rsidR="0004277B" w:rsidRPr="00903DA3" w:rsidRDefault="0004277B" w:rsidP="00903DA3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/>
          <w:kern w:val="0"/>
          <w14:ligatures w14:val="none"/>
        </w:rPr>
      </w:pPr>
      <w:r w:rsidRPr="00903DA3">
        <w:rPr>
          <w:rFonts w:eastAsia="Times New Roman"/>
          <w:kern w:val="0"/>
          <w14:ligatures w14:val="none"/>
        </w:rPr>
        <w:t>Strony ustalają zgodnie, że Zamawiający nie ponosi i nie będzie ponosić odpowiedzialności za</w:t>
      </w:r>
      <w:r w:rsidR="00903DA3">
        <w:rPr>
          <w:rFonts w:eastAsia="Times New Roman"/>
          <w:kern w:val="0"/>
          <w14:ligatures w14:val="none"/>
        </w:rPr>
        <w:t xml:space="preserve"> </w:t>
      </w:r>
      <w:r w:rsidRPr="00903DA3">
        <w:rPr>
          <w:rFonts w:eastAsia="Times New Roman"/>
          <w:kern w:val="0"/>
          <w14:ligatures w14:val="none"/>
        </w:rPr>
        <w:t>naruszenie praw osób trzecich w związku z pracami wykonywanymi przez Wykonawcę. Cała</w:t>
      </w:r>
      <w:r w:rsidR="00903DA3">
        <w:rPr>
          <w:rFonts w:eastAsia="Times New Roman"/>
          <w:kern w:val="0"/>
          <w14:ligatures w14:val="none"/>
        </w:rPr>
        <w:t xml:space="preserve"> </w:t>
      </w:r>
      <w:r w:rsidRPr="00903DA3">
        <w:rPr>
          <w:rFonts w:eastAsia="Times New Roman"/>
          <w:kern w:val="0"/>
          <w14:ligatures w14:val="none"/>
        </w:rPr>
        <w:t>odpowiedzialność w powyższym zakresie spoczywa na Wykonawcy.</w:t>
      </w:r>
    </w:p>
    <w:p w14:paraId="7CCF9F24" w14:textId="21989594" w:rsidR="0015626B" w:rsidRPr="00903DA3" w:rsidRDefault="0004277B" w:rsidP="00903DA3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/>
          <w:kern w:val="0"/>
          <w14:ligatures w14:val="none"/>
        </w:rPr>
      </w:pPr>
      <w:r w:rsidRPr="00903DA3">
        <w:rPr>
          <w:rFonts w:eastAsia="Times New Roman"/>
          <w:kern w:val="0"/>
          <w14:ligatures w14:val="none"/>
        </w:rPr>
        <w:t>W ramach wynagrodzenia, o którym mowa w § 2, Wykonawca przenosi na Zamawiającego</w:t>
      </w:r>
      <w:r w:rsidR="00903DA3">
        <w:rPr>
          <w:rFonts w:eastAsia="Times New Roman"/>
          <w:kern w:val="0"/>
          <w14:ligatures w14:val="none"/>
        </w:rPr>
        <w:t xml:space="preserve"> </w:t>
      </w:r>
      <w:r w:rsidRPr="00903DA3">
        <w:rPr>
          <w:rFonts w:eastAsia="Times New Roman"/>
          <w:kern w:val="0"/>
          <w14:ligatures w14:val="none"/>
        </w:rPr>
        <w:t>własność nośników, na których utrwalone zostały produkty oraz własność egzemplarzy dokumentacji, w chwili podpisania przez Zamawiającego bez zastrzeżeń protokołu odbioru w danym zakresie.</w:t>
      </w:r>
    </w:p>
    <w:p w14:paraId="35C9B5C2" w14:textId="77777777" w:rsidR="0015626B" w:rsidRDefault="0015626B" w:rsidP="0015626B">
      <w:pPr>
        <w:spacing w:after="3" w:line="260" w:lineRule="auto"/>
        <w:ind w:left="3012" w:right="2926" w:hanging="1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</w:rPr>
        <w:t xml:space="preserve">§7. </w:t>
      </w:r>
    </w:p>
    <w:p w14:paraId="5BA4ED04" w14:textId="77777777" w:rsidR="00CA23C7" w:rsidRDefault="00000000">
      <w:pPr>
        <w:spacing w:after="6" w:line="259" w:lineRule="auto"/>
        <w:ind w:left="51" w:firstLine="0"/>
        <w:jc w:val="center"/>
      </w:pPr>
      <w:r>
        <w:rPr>
          <w:b/>
        </w:rPr>
        <w:t xml:space="preserve"> </w:t>
      </w:r>
    </w:p>
    <w:p w14:paraId="6125A564" w14:textId="77777777" w:rsidR="00CA23C7" w:rsidRDefault="00000000">
      <w:pPr>
        <w:spacing w:after="39" w:line="260" w:lineRule="auto"/>
        <w:ind w:left="3012" w:right="3008" w:hanging="10"/>
        <w:jc w:val="center"/>
      </w:pPr>
      <w:r>
        <w:rPr>
          <w:b/>
        </w:rPr>
        <w:t xml:space="preserve">Przetwarzanie danych osobowych </w:t>
      </w:r>
    </w:p>
    <w:p w14:paraId="7C46DF97" w14:textId="77777777" w:rsidR="00CA23C7" w:rsidRDefault="00000000">
      <w:pPr>
        <w:ind w:left="365" w:right="5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t xml:space="preserve">Wykonawca oświadcza, że spełnia wymogi Rozporządzenia Parlamentu Europejskiego i Rady (UE) 2016/679 z dnia 27 kwietnia 2016 r. w sprawie ochrony osób fizycznych w związku z przetwarzaniem danych osobowych i w sprawie swobodnego przepływu takich danych oraz </w:t>
      </w:r>
      <w:r>
        <w:lastRenderedPageBreak/>
        <w:t xml:space="preserve">uchylenia dyrektywy 95/46/WE (ogólne rozporządzenie o ochronie danych) zwanego dalej Rozporządzeniem oraz: </w:t>
      </w:r>
    </w:p>
    <w:p w14:paraId="45FCA422" w14:textId="77777777" w:rsidR="00CA23C7" w:rsidRDefault="00000000">
      <w:pPr>
        <w:numPr>
          <w:ilvl w:val="0"/>
          <w:numId w:val="9"/>
        </w:numPr>
        <w:ind w:right="5" w:hanging="348"/>
      </w:pPr>
      <w:r>
        <w:t xml:space="preserve">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Rozporządzenia, </w:t>
      </w:r>
    </w:p>
    <w:p w14:paraId="083184FF" w14:textId="77777777" w:rsidR="00CA23C7" w:rsidRDefault="00000000">
      <w:pPr>
        <w:numPr>
          <w:ilvl w:val="0"/>
          <w:numId w:val="9"/>
        </w:numPr>
        <w:ind w:right="5" w:hanging="348"/>
      </w:pPr>
      <w:r>
        <w:t xml:space="preserve">zobowiązuje się zapewnić zachowanie w tajemnicy (o której mowa w art. 28 ust. 3 pkt. b Rozporządzenia) przetwarzanych danych przez osoby, które upoważnia do przetwarzania danych osobowych w celu realizacji niniejszej umowy, zarówno w trakcie zatrudnienia ich, jak i po jego ustaniu, </w:t>
      </w:r>
    </w:p>
    <w:p w14:paraId="6EC7D98A" w14:textId="77777777" w:rsidR="00CA23C7" w:rsidRDefault="00000000">
      <w:pPr>
        <w:numPr>
          <w:ilvl w:val="0"/>
          <w:numId w:val="9"/>
        </w:numPr>
        <w:ind w:right="5" w:hanging="348"/>
      </w:pPr>
      <w:r>
        <w:t xml:space="preserve">zobowiązuje się zgodnie z art. 28 ust. 3 pkt. h) Rozporządzenia do poddania się kontroli, czy środki zastosowane przez niego przy przetwarzaniu i zabezpieczeniu powierzonych danych osobowych spełniają postanowienia umowy, </w:t>
      </w:r>
    </w:p>
    <w:p w14:paraId="03F1781A" w14:textId="77777777" w:rsidR="00CA23C7" w:rsidRDefault="00000000">
      <w:pPr>
        <w:numPr>
          <w:ilvl w:val="0"/>
          <w:numId w:val="9"/>
        </w:numPr>
        <w:ind w:right="5" w:hanging="348"/>
      </w:pPr>
      <w:r>
        <w:t xml:space="preserve">zobowiązuje się do udostępnienia Zleceniodawcy wszelkich informacji niezbędnych do wykazania spełnienia obowiązków określonych w art. 28 Rozporządzenia, </w:t>
      </w:r>
    </w:p>
    <w:p w14:paraId="61991F63" w14:textId="77777777" w:rsidR="00CA23C7" w:rsidRDefault="00000000">
      <w:pPr>
        <w:numPr>
          <w:ilvl w:val="0"/>
          <w:numId w:val="9"/>
        </w:numPr>
        <w:spacing w:after="0"/>
        <w:ind w:right="5" w:hanging="348"/>
      </w:pPr>
      <w:r>
        <w:t xml:space="preserve">zobowiązuje się wywiązywać z obowiązku odpowiadania na żądania osoby, której dane dotyczą oraz wywiązywania się z obowiązków kreślonych w art. 32-36 Rozporządzenia w zakresie przetwarzanych przez siebie danych. </w:t>
      </w:r>
    </w:p>
    <w:p w14:paraId="1D5D5F5C" w14:textId="468ACDFF" w:rsidR="0015626B" w:rsidRDefault="00000000">
      <w:pPr>
        <w:spacing w:after="28" w:line="259" w:lineRule="auto"/>
        <w:ind w:left="2" w:firstLine="0"/>
        <w:jc w:val="left"/>
      </w:pPr>
      <w:r>
        <w:rPr>
          <w:sz w:val="22"/>
        </w:rPr>
        <w:t xml:space="preserve"> </w:t>
      </w:r>
    </w:p>
    <w:p w14:paraId="5FF167C1" w14:textId="434F4DB5" w:rsidR="00CA23C7" w:rsidRDefault="00000000">
      <w:pPr>
        <w:spacing w:after="3" w:line="260" w:lineRule="auto"/>
        <w:ind w:left="3012" w:right="2926" w:hanging="10"/>
        <w:jc w:val="center"/>
      </w:pPr>
      <w:r>
        <w:rPr>
          <w:b/>
        </w:rPr>
        <w:t>§</w:t>
      </w:r>
      <w:r w:rsidR="0015626B">
        <w:rPr>
          <w:b/>
        </w:rPr>
        <w:t>8</w:t>
      </w:r>
      <w:r>
        <w:rPr>
          <w:b/>
        </w:rPr>
        <w:t xml:space="preserve">. </w:t>
      </w:r>
    </w:p>
    <w:p w14:paraId="4B2640C3" w14:textId="77777777" w:rsidR="00CA23C7" w:rsidRDefault="00000000">
      <w:pPr>
        <w:spacing w:after="3" w:line="259" w:lineRule="auto"/>
        <w:ind w:left="128" w:firstLine="0"/>
        <w:jc w:val="center"/>
      </w:pPr>
      <w:r>
        <w:t xml:space="preserve"> </w:t>
      </w:r>
    </w:p>
    <w:p w14:paraId="158F5707" w14:textId="77777777" w:rsidR="00CA23C7" w:rsidRDefault="00000000">
      <w:pPr>
        <w:spacing w:after="0"/>
        <w:ind w:left="-3" w:right="5" w:firstLine="0"/>
      </w:pPr>
      <w:r>
        <w:t xml:space="preserve">Zmiany niniejszej umowy wymagają formy pisemnej pod rygorem nieważności. </w:t>
      </w:r>
    </w:p>
    <w:p w14:paraId="370A6762" w14:textId="77777777" w:rsidR="00CA23C7" w:rsidRDefault="00000000">
      <w:pPr>
        <w:spacing w:after="5" w:line="259" w:lineRule="auto"/>
        <w:ind w:left="2" w:firstLine="0"/>
        <w:jc w:val="left"/>
      </w:pPr>
      <w:r>
        <w:t xml:space="preserve"> </w:t>
      </w:r>
    </w:p>
    <w:p w14:paraId="252CEB27" w14:textId="3DA4DAF2" w:rsidR="00CA23C7" w:rsidRDefault="00000000">
      <w:pPr>
        <w:spacing w:after="3" w:line="260" w:lineRule="auto"/>
        <w:ind w:left="3012" w:right="2926" w:hanging="10"/>
        <w:jc w:val="center"/>
      </w:pPr>
      <w:r>
        <w:rPr>
          <w:b/>
        </w:rPr>
        <w:t>§</w:t>
      </w:r>
      <w:r w:rsidR="0015626B">
        <w:rPr>
          <w:b/>
        </w:rPr>
        <w:t>9</w:t>
      </w:r>
      <w:r>
        <w:rPr>
          <w:b/>
        </w:rPr>
        <w:t xml:space="preserve">. </w:t>
      </w:r>
    </w:p>
    <w:p w14:paraId="4745F4C2" w14:textId="77777777" w:rsidR="00CA23C7" w:rsidRDefault="00000000">
      <w:pPr>
        <w:spacing w:after="3" w:line="259" w:lineRule="auto"/>
        <w:ind w:left="128" w:firstLine="0"/>
        <w:jc w:val="center"/>
      </w:pPr>
      <w:r>
        <w:t xml:space="preserve"> </w:t>
      </w:r>
    </w:p>
    <w:p w14:paraId="61CB9C27" w14:textId="77777777" w:rsidR="00CA23C7" w:rsidRDefault="00000000">
      <w:pPr>
        <w:spacing w:after="0"/>
        <w:ind w:left="-3" w:right="5" w:firstLine="0"/>
      </w:pPr>
      <w:r>
        <w:t xml:space="preserve">Ewentualne spory mogące wyniknąć w związku z realizacją niniejszej umowy podlegać będą rozstrzygnięciu przez sąd powszechny właściwy dla Zamawiającego. </w:t>
      </w:r>
    </w:p>
    <w:p w14:paraId="5B3270AA" w14:textId="77777777" w:rsidR="00CA23C7" w:rsidRDefault="00000000">
      <w:pPr>
        <w:spacing w:after="3" w:line="259" w:lineRule="auto"/>
        <w:ind w:left="2" w:firstLine="0"/>
        <w:jc w:val="left"/>
      </w:pPr>
      <w:r>
        <w:t xml:space="preserve"> </w:t>
      </w:r>
    </w:p>
    <w:p w14:paraId="39190432" w14:textId="327D0A4F" w:rsidR="00CA23C7" w:rsidRDefault="00000000">
      <w:pPr>
        <w:spacing w:after="3" w:line="260" w:lineRule="auto"/>
        <w:ind w:left="3012" w:right="2965" w:hanging="10"/>
        <w:jc w:val="center"/>
      </w:pPr>
      <w:r>
        <w:rPr>
          <w:b/>
        </w:rPr>
        <w:t>§</w:t>
      </w:r>
      <w:r w:rsidR="0015626B">
        <w:rPr>
          <w:b/>
        </w:rPr>
        <w:t>10</w:t>
      </w:r>
      <w:r>
        <w:rPr>
          <w:b/>
        </w:rPr>
        <w:t xml:space="preserve">. </w:t>
      </w:r>
    </w:p>
    <w:p w14:paraId="0FC2D539" w14:textId="77777777" w:rsidR="00CA23C7" w:rsidRDefault="00000000">
      <w:pPr>
        <w:spacing w:after="3" w:line="259" w:lineRule="auto"/>
        <w:ind w:left="90" w:firstLine="0"/>
        <w:jc w:val="center"/>
      </w:pPr>
      <w:r>
        <w:t xml:space="preserve"> </w:t>
      </w:r>
    </w:p>
    <w:p w14:paraId="407AA421" w14:textId="3BB9C804" w:rsidR="00CA23C7" w:rsidRDefault="00000000">
      <w:pPr>
        <w:spacing w:after="39" w:line="261" w:lineRule="auto"/>
        <w:ind w:left="-3" w:hanging="10"/>
      </w:pPr>
      <w:r>
        <w:t>1. W sprawach nie unormowanych niniejszą umową mają zastosowanie przepisy</w:t>
      </w:r>
      <w:r w:rsidR="0072667B">
        <w:t xml:space="preserve"> Kodeksu Cywilnego.</w:t>
      </w:r>
      <w:r>
        <w:t xml:space="preserve"> </w:t>
      </w:r>
    </w:p>
    <w:p w14:paraId="67171757" w14:textId="613B0B41" w:rsidR="00CA23C7" w:rsidRDefault="00CA23C7">
      <w:pPr>
        <w:spacing w:after="3" w:line="259" w:lineRule="auto"/>
        <w:ind w:left="2" w:firstLine="0"/>
        <w:jc w:val="left"/>
      </w:pPr>
    </w:p>
    <w:p w14:paraId="7BE74E07" w14:textId="073B7025" w:rsidR="00CA23C7" w:rsidRDefault="00000000">
      <w:pPr>
        <w:spacing w:after="3" w:line="260" w:lineRule="auto"/>
        <w:ind w:left="3012" w:right="2965" w:hanging="10"/>
        <w:jc w:val="center"/>
      </w:pPr>
      <w:r>
        <w:rPr>
          <w:b/>
        </w:rPr>
        <w:t>§1</w:t>
      </w:r>
      <w:r w:rsidR="0015626B">
        <w:rPr>
          <w:b/>
        </w:rPr>
        <w:t>1</w:t>
      </w:r>
      <w:r>
        <w:rPr>
          <w:b/>
        </w:rPr>
        <w:t xml:space="preserve">. </w:t>
      </w:r>
    </w:p>
    <w:p w14:paraId="73A9522F" w14:textId="77777777" w:rsidR="00CA23C7" w:rsidRDefault="00000000">
      <w:pPr>
        <w:spacing w:after="3" w:line="259" w:lineRule="auto"/>
        <w:ind w:left="90" w:firstLine="0"/>
        <w:jc w:val="center"/>
      </w:pPr>
      <w:r>
        <w:t xml:space="preserve"> </w:t>
      </w:r>
    </w:p>
    <w:p w14:paraId="41C2C7CA" w14:textId="7A772BB7" w:rsidR="00CA23C7" w:rsidRDefault="00000000">
      <w:pPr>
        <w:spacing w:after="0"/>
        <w:ind w:left="-3" w:right="5" w:firstLine="0"/>
      </w:pPr>
      <w:r>
        <w:t xml:space="preserve">Umowę sporządzono w </w:t>
      </w:r>
      <w:r w:rsidR="00410A1B">
        <w:t>dwóch</w:t>
      </w:r>
      <w:r>
        <w:t xml:space="preserve"> jednobrzmiących egzemplarzach, z czego </w:t>
      </w:r>
      <w:r w:rsidR="00410A1B">
        <w:t>jeden</w:t>
      </w:r>
      <w:r>
        <w:t xml:space="preserve"> egzemplarz otrzymuje Zamawiający i jeden egzemplarz Wykonawca. </w:t>
      </w:r>
    </w:p>
    <w:p w14:paraId="04D5B34A" w14:textId="64D9DA7C" w:rsidR="00CA23C7" w:rsidRDefault="00000000">
      <w:pPr>
        <w:spacing w:after="0" w:line="259" w:lineRule="auto"/>
        <w:ind w:left="2" w:firstLine="0"/>
        <w:jc w:val="left"/>
      </w:pPr>
      <w:r>
        <w:rPr>
          <w:b/>
        </w:rPr>
        <w:t xml:space="preserve">  </w:t>
      </w:r>
    </w:p>
    <w:p w14:paraId="154BD64F" w14:textId="77777777" w:rsidR="00CA23C7" w:rsidRDefault="00000000">
      <w:pPr>
        <w:spacing w:after="0" w:line="259" w:lineRule="auto"/>
        <w:ind w:left="2" w:firstLine="0"/>
        <w:jc w:val="left"/>
      </w:pPr>
      <w:r>
        <w:rPr>
          <w:b/>
        </w:rPr>
        <w:t xml:space="preserve"> </w:t>
      </w:r>
    </w:p>
    <w:p w14:paraId="19693F90" w14:textId="3D607934" w:rsidR="00CA23C7" w:rsidRDefault="00000000">
      <w:pPr>
        <w:spacing w:after="0" w:line="259" w:lineRule="auto"/>
        <w:ind w:left="2" w:firstLine="0"/>
        <w:jc w:val="left"/>
      </w:pPr>
      <w:r>
        <w:rPr>
          <w:b/>
        </w:rPr>
        <w:t xml:space="preserve"> </w:t>
      </w:r>
      <w:r w:rsidR="00DB2A46">
        <w:rPr>
          <w:b/>
        </w:rPr>
        <w:t xml:space="preserve"> </w:t>
      </w:r>
    </w:p>
    <w:p w14:paraId="75B826E4" w14:textId="77777777" w:rsidR="00CA23C7" w:rsidRDefault="00000000">
      <w:pPr>
        <w:spacing w:after="0" w:line="259" w:lineRule="auto"/>
        <w:ind w:left="2" w:firstLine="0"/>
        <w:jc w:val="left"/>
      </w:pPr>
      <w:r>
        <w:rPr>
          <w:b/>
        </w:rPr>
        <w:t xml:space="preserve"> </w:t>
      </w:r>
    </w:p>
    <w:p w14:paraId="34B8DFC8" w14:textId="77777777" w:rsidR="00CA23C7" w:rsidRDefault="00000000">
      <w:pPr>
        <w:spacing w:after="0" w:line="259" w:lineRule="auto"/>
        <w:ind w:left="2" w:firstLine="0"/>
        <w:jc w:val="left"/>
      </w:pPr>
      <w:r>
        <w:rPr>
          <w:sz w:val="16"/>
        </w:rPr>
        <w:t xml:space="preserve">……………………………………………………………………..….. </w:t>
      </w:r>
      <w:r>
        <w:rPr>
          <w:b/>
        </w:rPr>
        <w:t xml:space="preserve">                                                        </w:t>
      </w:r>
      <w:r>
        <w:rPr>
          <w:sz w:val="16"/>
        </w:rPr>
        <w:t xml:space="preserve">………………………………..………………………………. </w:t>
      </w:r>
    </w:p>
    <w:p w14:paraId="336DC550" w14:textId="77777777" w:rsidR="00CA23C7" w:rsidRDefault="00000000">
      <w:pPr>
        <w:spacing w:after="0" w:line="259" w:lineRule="auto"/>
        <w:ind w:left="2" w:firstLine="0"/>
        <w:jc w:val="left"/>
      </w:pPr>
      <w:r>
        <w:rPr>
          <w:b/>
        </w:rPr>
        <w:t xml:space="preserve"> </w:t>
      </w:r>
    </w:p>
    <w:p w14:paraId="67DD6BC9" w14:textId="5E5C72E5" w:rsidR="00CA23C7" w:rsidRDefault="00000000" w:rsidP="00410A1B">
      <w:pPr>
        <w:tabs>
          <w:tab w:val="center" w:pos="6401"/>
        </w:tabs>
        <w:spacing w:after="2" w:line="261" w:lineRule="auto"/>
        <w:ind w:left="-13" w:firstLine="0"/>
        <w:jc w:val="left"/>
      </w:pPr>
      <w:r>
        <w:rPr>
          <w:b/>
        </w:rPr>
        <w:t xml:space="preserve">              ZAMAWIAJĄCY </w:t>
      </w:r>
      <w:r>
        <w:rPr>
          <w:b/>
        </w:rPr>
        <w:tab/>
        <w:t xml:space="preserve">                                            WYKONAWCA</w:t>
      </w:r>
      <w:r>
        <w:t xml:space="preserve"> </w:t>
      </w:r>
    </w:p>
    <w:sectPr w:rsidR="00CA23C7">
      <w:footerReference w:type="even" r:id="rId9"/>
      <w:footerReference w:type="default" r:id="rId10"/>
      <w:footerReference w:type="first" r:id="rId11"/>
      <w:pgSz w:w="11906" w:h="16838"/>
      <w:pgMar w:top="1209" w:right="1128" w:bottom="1255" w:left="1130" w:header="708" w:footer="8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882F2" w14:textId="77777777" w:rsidR="000F4CF4" w:rsidRDefault="000F4CF4">
      <w:pPr>
        <w:spacing w:after="0" w:line="240" w:lineRule="auto"/>
      </w:pPr>
      <w:r>
        <w:separator/>
      </w:r>
    </w:p>
  </w:endnote>
  <w:endnote w:type="continuationSeparator" w:id="0">
    <w:p w14:paraId="15E9E5E4" w14:textId="77777777" w:rsidR="000F4CF4" w:rsidRDefault="000F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543F8" w14:textId="77777777" w:rsidR="00CA23C7" w:rsidRDefault="00000000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26B51" w14:textId="77777777" w:rsidR="00CA23C7" w:rsidRDefault="00000000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1F8AA" w14:textId="77777777" w:rsidR="00CA23C7" w:rsidRDefault="00000000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B581B" w14:textId="77777777" w:rsidR="000F4CF4" w:rsidRDefault="000F4CF4">
      <w:pPr>
        <w:spacing w:after="0" w:line="240" w:lineRule="auto"/>
      </w:pPr>
      <w:r>
        <w:separator/>
      </w:r>
    </w:p>
  </w:footnote>
  <w:footnote w:type="continuationSeparator" w:id="0">
    <w:p w14:paraId="1A87C227" w14:textId="77777777" w:rsidR="000F4CF4" w:rsidRDefault="000F4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28F"/>
    <w:multiLevelType w:val="hybridMultilevel"/>
    <w:tmpl w:val="446AECCA"/>
    <w:lvl w:ilvl="0" w:tplc="4692A3A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" w15:restartNumberingAfterBreak="0">
    <w:nsid w:val="08F1377E"/>
    <w:multiLevelType w:val="hybridMultilevel"/>
    <w:tmpl w:val="94841E6C"/>
    <w:lvl w:ilvl="0" w:tplc="D17E8576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09E30835"/>
    <w:multiLevelType w:val="hybridMultilevel"/>
    <w:tmpl w:val="FC8421C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C6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DE96A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8968BD1E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C40CEA"/>
    <w:multiLevelType w:val="hybridMultilevel"/>
    <w:tmpl w:val="5A46A166"/>
    <w:lvl w:ilvl="0" w:tplc="3EC80FD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3AFD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AE3E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68FD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9456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7691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DAAA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6614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04A1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BE3D9F"/>
    <w:multiLevelType w:val="hybridMultilevel"/>
    <w:tmpl w:val="B64C1DBA"/>
    <w:lvl w:ilvl="0" w:tplc="BB58D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BE94E2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F571A"/>
    <w:multiLevelType w:val="hybridMultilevel"/>
    <w:tmpl w:val="6C3492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C915D1"/>
    <w:multiLevelType w:val="hybridMultilevel"/>
    <w:tmpl w:val="E5685298"/>
    <w:lvl w:ilvl="0" w:tplc="54E083E2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C574AFF"/>
    <w:multiLevelType w:val="hybridMultilevel"/>
    <w:tmpl w:val="B32C15E0"/>
    <w:lvl w:ilvl="0" w:tplc="75CE001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8218A4">
      <w:start w:val="1"/>
      <w:numFmt w:val="decimal"/>
      <w:lvlText w:val="%2)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38641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CA7F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618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12E6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A080E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2E5D2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7A72F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B13EC3"/>
    <w:multiLevelType w:val="hybridMultilevel"/>
    <w:tmpl w:val="059EC614"/>
    <w:lvl w:ilvl="0" w:tplc="601475D8">
      <w:start w:val="1"/>
      <w:numFmt w:val="decimal"/>
      <w:lvlText w:val="%1)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484F6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24160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A2731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085B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AA128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F2B8E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645BE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2CB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4D0123"/>
    <w:multiLevelType w:val="hybridMultilevel"/>
    <w:tmpl w:val="B5920F44"/>
    <w:lvl w:ilvl="0" w:tplc="FDDA31C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8A35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5C92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DCABD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28D4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822F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0299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42B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3EFC2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EB61838"/>
    <w:multiLevelType w:val="hybridMultilevel"/>
    <w:tmpl w:val="0EA04C2C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0880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373653C"/>
    <w:multiLevelType w:val="hybridMultilevel"/>
    <w:tmpl w:val="DC52C622"/>
    <w:lvl w:ilvl="0" w:tplc="913E8C46">
      <w:start w:val="1"/>
      <w:numFmt w:val="lowerLetter"/>
      <w:lvlText w:val="%1)"/>
      <w:lvlJc w:val="left"/>
      <w:pPr>
        <w:ind w:left="1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EA97A4">
      <w:start w:val="1"/>
      <w:numFmt w:val="lowerLetter"/>
      <w:lvlText w:val="%2"/>
      <w:lvlJc w:val="left"/>
      <w:pPr>
        <w:ind w:left="14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62F4B6">
      <w:start w:val="1"/>
      <w:numFmt w:val="lowerRoman"/>
      <w:lvlText w:val="%3"/>
      <w:lvlJc w:val="left"/>
      <w:pPr>
        <w:ind w:left="22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9280D2">
      <w:start w:val="1"/>
      <w:numFmt w:val="decimal"/>
      <w:lvlText w:val="%4"/>
      <w:lvlJc w:val="left"/>
      <w:pPr>
        <w:ind w:left="29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140854">
      <w:start w:val="1"/>
      <w:numFmt w:val="lowerLetter"/>
      <w:lvlText w:val="%5"/>
      <w:lvlJc w:val="left"/>
      <w:pPr>
        <w:ind w:left="3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E41144">
      <w:start w:val="1"/>
      <w:numFmt w:val="lowerRoman"/>
      <w:lvlText w:val="%6"/>
      <w:lvlJc w:val="left"/>
      <w:pPr>
        <w:ind w:left="4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7CB198">
      <w:start w:val="1"/>
      <w:numFmt w:val="decimal"/>
      <w:lvlText w:val="%7"/>
      <w:lvlJc w:val="left"/>
      <w:pPr>
        <w:ind w:left="5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CCD58C">
      <w:start w:val="1"/>
      <w:numFmt w:val="lowerLetter"/>
      <w:lvlText w:val="%8"/>
      <w:lvlJc w:val="left"/>
      <w:pPr>
        <w:ind w:left="5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CE798C">
      <w:start w:val="1"/>
      <w:numFmt w:val="lowerRoman"/>
      <w:lvlText w:val="%9"/>
      <w:lvlJc w:val="left"/>
      <w:pPr>
        <w:ind w:left="6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3C7F74"/>
    <w:multiLevelType w:val="hybridMultilevel"/>
    <w:tmpl w:val="9C7607E0"/>
    <w:lvl w:ilvl="0" w:tplc="6DE687A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98D5B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D46A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3A64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8E2B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1448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5E2B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2B6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D8A26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B43BBA"/>
    <w:multiLevelType w:val="hybridMultilevel"/>
    <w:tmpl w:val="01B60AA4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AB79ED"/>
    <w:multiLevelType w:val="multilevel"/>
    <w:tmpl w:val="B6CE7E3E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582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7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5" w15:restartNumberingAfterBreak="0">
    <w:nsid w:val="60A564F7"/>
    <w:multiLevelType w:val="hybridMultilevel"/>
    <w:tmpl w:val="351E2F84"/>
    <w:lvl w:ilvl="0" w:tplc="3814BA0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069826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3E98EE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0693A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64FA22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002692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2C3E76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BCE9B4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C6140C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5146AF8"/>
    <w:multiLevelType w:val="hybridMultilevel"/>
    <w:tmpl w:val="1A3CF0AA"/>
    <w:lvl w:ilvl="0" w:tplc="308CEF6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1C94C0">
      <w:start w:val="1"/>
      <w:numFmt w:val="decimal"/>
      <w:lvlText w:val="%2)"/>
      <w:lvlJc w:val="left"/>
      <w:pPr>
        <w:ind w:left="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699B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FEADF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5A7E0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1E9C2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E8B8D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0877E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CC6A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2E46FFE"/>
    <w:multiLevelType w:val="hybridMultilevel"/>
    <w:tmpl w:val="5486EB90"/>
    <w:lvl w:ilvl="0" w:tplc="73DAEB28">
      <w:start w:val="1"/>
      <w:numFmt w:val="decimal"/>
      <w:lvlText w:val="%1."/>
      <w:lvlJc w:val="left"/>
      <w:pPr>
        <w:ind w:left="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96E1EC">
      <w:start w:val="1"/>
      <w:numFmt w:val="decimal"/>
      <w:lvlText w:val="%2)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362E92">
      <w:start w:val="1"/>
      <w:numFmt w:val="lowerRoman"/>
      <w:lvlText w:val="%3"/>
      <w:lvlJc w:val="left"/>
      <w:pPr>
        <w:ind w:left="1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980A46">
      <w:start w:val="1"/>
      <w:numFmt w:val="decimal"/>
      <w:lvlText w:val="%4"/>
      <w:lvlJc w:val="left"/>
      <w:pPr>
        <w:ind w:left="2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FAF448">
      <w:start w:val="1"/>
      <w:numFmt w:val="lowerLetter"/>
      <w:lvlText w:val="%5"/>
      <w:lvlJc w:val="left"/>
      <w:pPr>
        <w:ind w:left="2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87FB8">
      <w:start w:val="1"/>
      <w:numFmt w:val="lowerRoman"/>
      <w:lvlText w:val="%6"/>
      <w:lvlJc w:val="left"/>
      <w:pPr>
        <w:ind w:left="3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E2C046">
      <w:start w:val="1"/>
      <w:numFmt w:val="decimal"/>
      <w:lvlText w:val="%7"/>
      <w:lvlJc w:val="left"/>
      <w:pPr>
        <w:ind w:left="4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3ECE1C">
      <w:start w:val="1"/>
      <w:numFmt w:val="lowerLetter"/>
      <w:lvlText w:val="%8"/>
      <w:lvlJc w:val="left"/>
      <w:pPr>
        <w:ind w:left="5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32C604">
      <w:start w:val="1"/>
      <w:numFmt w:val="lowerRoman"/>
      <w:lvlText w:val="%9"/>
      <w:lvlJc w:val="left"/>
      <w:pPr>
        <w:ind w:left="57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6ED315C"/>
    <w:multiLevelType w:val="hybridMultilevel"/>
    <w:tmpl w:val="815AF1A8"/>
    <w:lvl w:ilvl="0" w:tplc="56C068C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CA9350">
      <w:start w:val="1"/>
      <w:numFmt w:val="decimal"/>
      <w:lvlRestart w:val="0"/>
      <w:lvlText w:val="%2)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96059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06786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52968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EE324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ECE63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06E27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A4D1B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AA7F51"/>
    <w:multiLevelType w:val="hybridMultilevel"/>
    <w:tmpl w:val="BEF8BABA"/>
    <w:lvl w:ilvl="0" w:tplc="722EE6B0">
      <w:start w:val="1"/>
      <w:numFmt w:val="decimal"/>
      <w:lvlText w:val="%1."/>
      <w:lvlJc w:val="left"/>
      <w:pPr>
        <w:ind w:left="36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6497682">
    <w:abstractNumId w:val="17"/>
  </w:num>
  <w:num w:numId="2" w16cid:durableId="179129865">
    <w:abstractNumId w:val="11"/>
  </w:num>
  <w:num w:numId="3" w16cid:durableId="95449083">
    <w:abstractNumId w:val="9"/>
  </w:num>
  <w:num w:numId="4" w16cid:durableId="1308776381">
    <w:abstractNumId w:val="7"/>
  </w:num>
  <w:num w:numId="5" w16cid:durableId="1841503049">
    <w:abstractNumId w:val="16"/>
  </w:num>
  <w:num w:numId="6" w16cid:durableId="990719426">
    <w:abstractNumId w:val="3"/>
  </w:num>
  <w:num w:numId="7" w16cid:durableId="1842424870">
    <w:abstractNumId w:val="12"/>
  </w:num>
  <w:num w:numId="8" w16cid:durableId="1302270574">
    <w:abstractNumId w:val="15"/>
  </w:num>
  <w:num w:numId="9" w16cid:durableId="1220047828">
    <w:abstractNumId w:val="8"/>
  </w:num>
  <w:num w:numId="10" w16cid:durableId="1991058666">
    <w:abstractNumId w:val="18"/>
  </w:num>
  <w:num w:numId="11" w16cid:durableId="1161892500">
    <w:abstractNumId w:val="1"/>
  </w:num>
  <w:num w:numId="12" w16cid:durableId="932124333">
    <w:abstractNumId w:val="6"/>
  </w:num>
  <w:num w:numId="13" w16cid:durableId="731470517">
    <w:abstractNumId w:val="0"/>
  </w:num>
  <w:num w:numId="14" w16cid:durableId="1647659620">
    <w:abstractNumId w:val="2"/>
  </w:num>
  <w:num w:numId="15" w16cid:durableId="448285386">
    <w:abstractNumId w:val="4"/>
  </w:num>
  <w:num w:numId="16" w16cid:durableId="271281497">
    <w:abstractNumId w:val="14"/>
  </w:num>
  <w:num w:numId="17" w16cid:durableId="57048434">
    <w:abstractNumId w:val="13"/>
  </w:num>
  <w:num w:numId="18" w16cid:durableId="254746136">
    <w:abstractNumId w:val="10"/>
  </w:num>
  <w:num w:numId="19" w16cid:durableId="361050722">
    <w:abstractNumId w:val="19"/>
  </w:num>
  <w:num w:numId="20" w16cid:durableId="10905419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3C7"/>
    <w:rsid w:val="00004A60"/>
    <w:rsid w:val="00024749"/>
    <w:rsid w:val="0004277B"/>
    <w:rsid w:val="000F4CF4"/>
    <w:rsid w:val="0015626B"/>
    <w:rsid w:val="001B4544"/>
    <w:rsid w:val="0021361F"/>
    <w:rsid w:val="00233499"/>
    <w:rsid w:val="002510C4"/>
    <w:rsid w:val="00251990"/>
    <w:rsid w:val="002B1984"/>
    <w:rsid w:val="002E7D2D"/>
    <w:rsid w:val="002F4F6F"/>
    <w:rsid w:val="0037599B"/>
    <w:rsid w:val="00383EF9"/>
    <w:rsid w:val="00397372"/>
    <w:rsid w:val="003B1E17"/>
    <w:rsid w:val="003E6931"/>
    <w:rsid w:val="00403FA9"/>
    <w:rsid w:val="00410A1B"/>
    <w:rsid w:val="00415FF3"/>
    <w:rsid w:val="00423F3A"/>
    <w:rsid w:val="00451DA6"/>
    <w:rsid w:val="004622A0"/>
    <w:rsid w:val="00492773"/>
    <w:rsid w:val="004E067C"/>
    <w:rsid w:val="005038AA"/>
    <w:rsid w:val="00605DA7"/>
    <w:rsid w:val="00675054"/>
    <w:rsid w:val="0069082A"/>
    <w:rsid w:val="00695FBC"/>
    <w:rsid w:val="006A1E7F"/>
    <w:rsid w:val="0072667B"/>
    <w:rsid w:val="00796CAF"/>
    <w:rsid w:val="007B6BB3"/>
    <w:rsid w:val="007B748B"/>
    <w:rsid w:val="00837961"/>
    <w:rsid w:val="0084321A"/>
    <w:rsid w:val="008C6D56"/>
    <w:rsid w:val="00903DA3"/>
    <w:rsid w:val="00981124"/>
    <w:rsid w:val="00A20444"/>
    <w:rsid w:val="00A41FC6"/>
    <w:rsid w:val="00A7264F"/>
    <w:rsid w:val="00A94DA9"/>
    <w:rsid w:val="00AE06DA"/>
    <w:rsid w:val="00B85ED7"/>
    <w:rsid w:val="00B9529C"/>
    <w:rsid w:val="00BD441F"/>
    <w:rsid w:val="00C07D30"/>
    <w:rsid w:val="00C76A07"/>
    <w:rsid w:val="00CA23C7"/>
    <w:rsid w:val="00CA5E7A"/>
    <w:rsid w:val="00CB0864"/>
    <w:rsid w:val="00CC4882"/>
    <w:rsid w:val="00CD7F7B"/>
    <w:rsid w:val="00CF39A8"/>
    <w:rsid w:val="00D220A4"/>
    <w:rsid w:val="00D404CC"/>
    <w:rsid w:val="00D60FD0"/>
    <w:rsid w:val="00D656AF"/>
    <w:rsid w:val="00DB2A46"/>
    <w:rsid w:val="00E64800"/>
    <w:rsid w:val="00E762D3"/>
    <w:rsid w:val="00F134FB"/>
    <w:rsid w:val="00F61048"/>
    <w:rsid w:val="00F80DA4"/>
    <w:rsid w:val="00F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598E"/>
  <w15:docId w15:val="{16A05568-8E69-4DDD-A93D-58E7EC8B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7" w:line="271" w:lineRule="auto"/>
      <w:ind w:left="370" w:hanging="368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2773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rsid w:val="00451DA6"/>
    <w:pPr>
      <w:widowControl w:val="0"/>
      <w:suppressAutoHyphens/>
      <w:autoSpaceDE w:val="0"/>
      <w:spacing w:after="0" w:line="240" w:lineRule="auto"/>
      <w:ind w:left="0" w:firstLine="0"/>
    </w:pPr>
    <w:rPr>
      <w:rFonts w:ascii="Times New Roman" w:eastAsia="Times New Roman" w:hAnsi="Times New Roman" w:cs="Times New Roman"/>
      <w:b/>
      <w:kern w:val="0"/>
      <w:szCs w:val="20"/>
      <w:u w:val="singl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51DA6"/>
    <w:rPr>
      <w:rFonts w:ascii="Times New Roman" w:eastAsia="Times New Roman" w:hAnsi="Times New Roman" w:cs="Times New Roman"/>
      <w:b/>
      <w:color w:val="000000"/>
      <w:kern w:val="0"/>
      <w:szCs w:val="20"/>
      <w:u w:val="singl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62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626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4E7C9-63A5-4EE6-996E-E4EA1A61A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1588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Węgorzewo</dc:creator>
  <cp:keywords/>
  <cp:lastModifiedBy>Second Office</cp:lastModifiedBy>
  <cp:revision>24</cp:revision>
  <cp:lastPrinted>2026-02-16T12:19:00Z</cp:lastPrinted>
  <dcterms:created xsi:type="dcterms:W3CDTF">2024-12-03T09:10:00Z</dcterms:created>
  <dcterms:modified xsi:type="dcterms:W3CDTF">2026-02-25T09:31:00Z</dcterms:modified>
</cp:coreProperties>
</file>